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FFDF3" w14:textId="732DC9BB" w:rsidR="00D03BB1" w:rsidRPr="00981B52" w:rsidRDefault="00D03BB1">
      <w:pPr>
        <w:rPr>
          <w:rFonts w:ascii="Arial" w:hAnsi="Arial" w:cs="Arial"/>
          <w:sz w:val="24"/>
          <w:szCs w:val="24"/>
        </w:rPr>
      </w:pPr>
      <w:bookmarkStart w:id="0" w:name="_GoBack"/>
      <w:bookmarkEnd w:id="0"/>
      <w:r w:rsidRPr="00981B52">
        <w:rPr>
          <w:rFonts w:ascii="Arial" w:hAnsi="Arial" w:cs="Arial"/>
          <w:b/>
          <w:sz w:val="24"/>
          <w:szCs w:val="24"/>
        </w:rPr>
        <w:t>Aufruf zum Handeln an die Evangelikale Bewegung in Europa</w:t>
      </w:r>
      <w:r w:rsidR="00981B52" w:rsidRPr="00981B52">
        <w:rPr>
          <w:rFonts w:ascii="Arial" w:hAnsi="Arial" w:cs="Arial"/>
          <w:b/>
          <w:sz w:val="24"/>
          <w:szCs w:val="24"/>
        </w:rPr>
        <w:br/>
      </w:r>
      <w:r w:rsidR="00981B52" w:rsidRPr="00981B52">
        <w:rPr>
          <w:rFonts w:ascii="Arial" w:hAnsi="Arial" w:cs="Arial"/>
          <w:b/>
          <w:i/>
          <w:sz w:val="24"/>
          <w:szCs w:val="24"/>
        </w:rPr>
        <w:t xml:space="preserve">Appell der </w:t>
      </w:r>
      <w:r w:rsidRPr="00981B52">
        <w:rPr>
          <w:rFonts w:ascii="Arial" w:hAnsi="Arial" w:cs="Arial"/>
          <w:b/>
          <w:i/>
          <w:sz w:val="24"/>
          <w:szCs w:val="24"/>
        </w:rPr>
        <w:t>Generalversammlung der Europäischen Evangelischen Allianz</w:t>
      </w:r>
      <w:r w:rsidR="00981B52" w:rsidRPr="00981B52">
        <w:rPr>
          <w:rFonts w:ascii="Arial" w:hAnsi="Arial" w:cs="Arial"/>
          <w:b/>
          <w:i/>
          <w:sz w:val="24"/>
          <w:szCs w:val="24"/>
        </w:rPr>
        <w:t xml:space="preserve"> zur Flüchtlingsfrage</w:t>
      </w:r>
      <w:r w:rsidRPr="00981B52">
        <w:rPr>
          <w:rFonts w:ascii="Arial" w:hAnsi="Arial" w:cs="Arial"/>
          <w:sz w:val="24"/>
          <w:szCs w:val="24"/>
        </w:rPr>
        <w:t xml:space="preserve"> </w:t>
      </w:r>
    </w:p>
    <w:p w14:paraId="36DE01A9" w14:textId="77777777" w:rsidR="00D03BB1" w:rsidRPr="00981B52" w:rsidRDefault="00D03BB1">
      <w:pPr>
        <w:rPr>
          <w:rFonts w:ascii="Arial" w:hAnsi="Arial" w:cs="Arial"/>
          <w:sz w:val="24"/>
          <w:szCs w:val="24"/>
        </w:rPr>
      </w:pPr>
      <w:r w:rsidRPr="00981B52">
        <w:rPr>
          <w:rFonts w:ascii="Arial" w:hAnsi="Arial" w:cs="Arial"/>
          <w:sz w:val="24"/>
          <w:szCs w:val="24"/>
        </w:rPr>
        <w:t>Schwäbisch Gmünd am 8. Oktober 2015</w:t>
      </w:r>
    </w:p>
    <w:p w14:paraId="7DF27493" w14:textId="77777777" w:rsidR="00D03BB1" w:rsidRPr="00981B52" w:rsidRDefault="00D03BB1">
      <w:pPr>
        <w:rPr>
          <w:rFonts w:ascii="Arial" w:hAnsi="Arial" w:cs="Arial"/>
          <w:sz w:val="24"/>
          <w:szCs w:val="24"/>
        </w:rPr>
      </w:pPr>
    </w:p>
    <w:p w14:paraId="596F36D8" w14:textId="00942A43" w:rsidR="00537736" w:rsidRPr="00981B52" w:rsidRDefault="00D03BB1">
      <w:pPr>
        <w:rPr>
          <w:rFonts w:ascii="Arial" w:hAnsi="Arial" w:cs="Arial"/>
          <w:sz w:val="24"/>
          <w:szCs w:val="24"/>
        </w:rPr>
      </w:pPr>
      <w:r w:rsidRPr="00981B52">
        <w:rPr>
          <w:rFonts w:ascii="Arial" w:hAnsi="Arial" w:cs="Arial"/>
          <w:sz w:val="24"/>
          <w:szCs w:val="24"/>
        </w:rPr>
        <w:t xml:space="preserve">Im gesamten Verlauf der Geschichte gab es immer wieder große Ströme </w:t>
      </w:r>
      <w:r w:rsidR="00591F43" w:rsidRPr="00981B52">
        <w:rPr>
          <w:rFonts w:ascii="Arial" w:hAnsi="Arial" w:cs="Arial"/>
          <w:sz w:val="24"/>
          <w:szCs w:val="24"/>
        </w:rPr>
        <w:t xml:space="preserve">von </w:t>
      </w:r>
      <w:r w:rsidRPr="00981B52">
        <w:rPr>
          <w:rFonts w:ascii="Arial" w:hAnsi="Arial" w:cs="Arial"/>
          <w:sz w:val="24"/>
          <w:szCs w:val="24"/>
        </w:rPr>
        <w:t xml:space="preserve">Menschen, die nach Europa kamen, Europa verließen oder innerhalb Europas umzogen. Als Ergebnis erlebten wir Invasionen und Konflikte, Vorurteile und Verfolgungen sowie die Verschiebung nationaler Grenzen aus denen einerseits neue Kulturen entstanden und andererseits bestehende Kulturen bereichert wurden. Die derzeitige Flüchtlingskrise löst bei Vielen Ängste aus. </w:t>
      </w:r>
      <w:r w:rsidR="00537736" w:rsidRPr="00981B52">
        <w:rPr>
          <w:rFonts w:ascii="Arial" w:hAnsi="Arial" w:cs="Arial"/>
          <w:sz w:val="24"/>
          <w:szCs w:val="24"/>
        </w:rPr>
        <w:t xml:space="preserve">Bestehende </w:t>
      </w:r>
      <w:r w:rsidRPr="00981B52">
        <w:rPr>
          <w:rFonts w:ascii="Arial" w:hAnsi="Arial" w:cs="Arial"/>
          <w:sz w:val="24"/>
          <w:szCs w:val="24"/>
        </w:rPr>
        <w:t xml:space="preserve">Regeln und Gesetze </w:t>
      </w:r>
      <w:r w:rsidR="00537736" w:rsidRPr="00981B52">
        <w:rPr>
          <w:rFonts w:ascii="Arial" w:hAnsi="Arial" w:cs="Arial"/>
          <w:sz w:val="24"/>
          <w:szCs w:val="24"/>
        </w:rPr>
        <w:t xml:space="preserve">werden </w:t>
      </w:r>
      <w:r w:rsidR="00307A9C" w:rsidRPr="00981B52">
        <w:rPr>
          <w:rFonts w:ascii="Arial" w:hAnsi="Arial" w:cs="Arial"/>
          <w:sz w:val="24"/>
          <w:szCs w:val="24"/>
        </w:rPr>
        <w:t>unbeachtet gelassen.</w:t>
      </w:r>
      <w:r w:rsidRPr="00981B52">
        <w:rPr>
          <w:rFonts w:ascii="Arial" w:hAnsi="Arial" w:cs="Arial"/>
          <w:sz w:val="24"/>
          <w:szCs w:val="24"/>
        </w:rPr>
        <w:t xml:space="preserve"> Staaten sind überfordert</w:t>
      </w:r>
      <w:r w:rsidR="00EC58E5" w:rsidRPr="00981B52">
        <w:rPr>
          <w:rFonts w:ascii="Arial" w:hAnsi="Arial" w:cs="Arial"/>
          <w:sz w:val="24"/>
          <w:szCs w:val="24"/>
        </w:rPr>
        <w:t>,</w:t>
      </w:r>
      <w:r w:rsidRPr="00981B52">
        <w:rPr>
          <w:rFonts w:ascii="Arial" w:hAnsi="Arial" w:cs="Arial"/>
          <w:sz w:val="24"/>
          <w:szCs w:val="24"/>
        </w:rPr>
        <w:t xml:space="preserve"> un</w:t>
      </w:r>
      <w:r w:rsidR="00537736" w:rsidRPr="00981B52">
        <w:rPr>
          <w:rFonts w:ascii="Arial" w:hAnsi="Arial" w:cs="Arial"/>
          <w:sz w:val="24"/>
          <w:szCs w:val="24"/>
        </w:rPr>
        <w:t>d die ethnische und religiöse Zusammensetzung unserer Länder wird für immer verändert. Unter vielen Politikern wächst das Unbehagen statt ab</w:t>
      </w:r>
      <w:r w:rsidR="00307A9C" w:rsidRPr="00981B52">
        <w:rPr>
          <w:rFonts w:ascii="Arial" w:hAnsi="Arial" w:cs="Arial"/>
          <w:sz w:val="24"/>
          <w:szCs w:val="24"/>
        </w:rPr>
        <w:t>zunehmen</w:t>
      </w:r>
      <w:r w:rsidR="00537736" w:rsidRPr="00981B52">
        <w:rPr>
          <w:rFonts w:ascii="Arial" w:hAnsi="Arial" w:cs="Arial"/>
          <w:sz w:val="24"/>
          <w:szCs w:val="24"/>
        </w:rPr>
        <w:t>.</w:t>
      </w:r>
    </w:p>
    <w:p w14:paraId="1A97D7A9" w14:textId="628B2A60" w:rsidR="00EE799D" w:rsidRPr="00981B52" w:rsidRDefault="00537736">
      <w:pPr>
        <w:rPr>
          <w:rFonts w:ascii="Arial" w:hAnsi="Arial" w:cs="Arial"/>
          <w:sz w:val="24"/>
          <w:szCs w:val="24"/>
        </w:rPr>
      </w:pPr>
      <w:r w:rsidRPr="00981B52">
        <w:rPr>
          <w:rFonts w:ascii="Arial" w:hAnsi="Arial" w:cs="Arial"/>
          <w:sz w:val="24"/>
          <w:szCs w:val="24"/>
        </w:rPr>
        <w:t>Die Mitglieder der Europäischen Evangelischen Allianz freuen sich über die spontane Hilfeleistung so vieler Mitbürger als eine Antwort auf die dringend</w:t>
      </w:r>
      <w:r w:rsidR="00EE799D" w:rsidRPr="00981B52">
        <w:rPr>
          <w:rFonts w:ascii="Arial" w:hAnsi="Arial" w:cs="Arial"/>
          <w:sz w:val="24"/>
          <w:szCs w:val="24"/>
        </w:rPr>
        <w:t>st</w:t>
      </w:r>
      <w:r w:rsidRPr="00981B52">
        <w:rPr>
          <w:rFonts w:ascii="Arial" w:hAnsi="Arial" w:cs="Arial"/>
          <w:sz w:val="24"/>
          <w:szCs w:val="24"/>
        </w:rPr>
        <w:t>en Nöte. Wir sind</w:t>
      </w:r>
      <w:r w:rsidR="00307A9C" w:rsidRPr="00981B52">
        <w:rPr>
          <w:rFonts w:ascii="Arial" w:hAnsi="Arial" w:cs="Arial"/>
          <w:sz w:val="24"/>
          <w:szCs w:val="24"/>
        </w:rPr>
        <w:t xml:space="preserve"> dankbar für</w:t>
      </w:r>
      <w:r w:rsidRPr="00981B52">
        <w:rPr>
          <w:rFonts w:ascii="Arial" w:hAnsi="Arial" w:cs="Arial"/>
          <w:sz w:val="24"/>
          <w:szCs w:val="24"/>
        </w:rPr>
        <w:t xml:space="preserve"> die </w:t>
      </w:r>
      <w:r w:rsidR="00EE799D" w:rsidRPr="00981B52">
        <w:rPr>
          <w:rFonts w:ascii="Arial" w:hAnsi="Arial" w:cs="Arial"/>
          <w:sz w:val="24"/>
          <w:szCs w:val="24"/>
        </w:rPr>
        <w:t>zahllos</w:t>
      </w:r>
      <w:r w:rsidRPr="00981B52">
        <w:rPr>
          <w:rFonts w:ascii="Arial" w:hAnsi="Arial" w:cs="Arial"/>
          <w:sz w:val="24"/>
          <w:szCs w:val="24"/>
        </w:rPr>
        <w:t>en Brüder und Schwestern</w:t>
      </w:r>
      <w:r w:rsidR="00EE799D" w:rsidRPr="00981B52">
        <w:rPr>
          <w:rFonts w:ascii="Arial" w:hAnsi="Arial" w:cs="Arial"/>
          <w:sz w:val="24"/>
          <w:szCs w:val="24"/>
        </w:rPr>
        <w:t>,</w:t>
      </w:r>
      <w:r w:rsidRPr="00981B52">
        <w:rPr>
          <w:rFonts w:ascii="Arial" w:hAnsi="Arial" w:cs="Arial"/>
          <w:sz w:val="24"/>
          <w:szCs w:val="24"/>
        </w:rPr>
        <w:t xml:space="preserve"> die</w:t>
      </w:r>
      <w:r w:rsidR="00EE799D" w:rsidRPr="00981B52">
        <w:rPr>
          <w:rFonts w:ascii="Arial" w:hAnsi="Arial" w:cs="Arial"/>
          <w:sz w:val="24"/>
          <w:szCs w:val="24"/>
        </w:rPr>
        <w:t xml:space="preserve"> sich in die Bemühungen zahlreicher Kirchen, Gemeinden und Werken eingereiht haben, in dieser dramatischen Notlage zu helfen.</w:t>
      </w:r>
      <w:r w:rsidR="00EE799D" w:rsidRPr="00981B52">
        <w:rPr>
          <w:rFonts w:ascii="Arial" w:hAnsi="Arial" w:cs="Arial"/>
          <w:sz w:val="24"/>
          <w:szCs w:val="24"/>
        </w:rPr>
        <w:br/>
        <w:t xml:space="preserve">Zum Abschluss unserer Generalversammlung unter dem Thema „Von der Exklusion zur Inklusion“ </w:t>
      </w:r>
      <w:r w:rsidR="00307A9C" w:rsidRPr="00981B52">
        <w:rPr>
          <w:rFonts w:ascii="Arial" w:hAnsi="Arial" w:cs="Arial"/>
          <w:sz w:val="24"/>
          <w:szCs w:val="24"/>
        </w:rPr>
        <w:t xml:space="preserve">fordern </w:t>
      </w:r>
      <w:r w:rsidR="00EE799D" w:rsidRPr="00981B52">
        <w:rPr>
          <w:rFonts w:ascii="Arial" w:hAnsi="Arial" w:cs="Arial"/>
          <w:sz w:val="24"/>
          <w:szCs w:val="24"/>
        </w:rPr>
        <w:t xml:space="preserve">wir die Evangelikale Bewegung auf, Fremde </w:t>
      </w:r>
      <w:r w:rsidR="00307A9C" w:rsidRPr="00981B52">
        <w:rPr>
          <w:rFonts w:ascii="Arial" w:hAnsi="Arial" w:cs="Arial"/>
          <w:sz w:val="24"/>
          <w:szCs w:val="24"/>
        </w:rPr>
        <w:t>willkommen zu heißen</w:t>
      </w:r>
      <w:r w:rsidR="00EE799D" w:rsidRPr="00981B52">
        <w:rPr>
          <w:rFonts w:ascii="Arial" w:hAnsi="Arial" w:cs="Arial"/>
          <w:sz w:val="24"/>
          <w:szCs w:val="24"/>
        </w:rPr>
        <w:t xml:space="preserve"> </w:t>
      </w:r>
      <w:r w:rsidR="00307A9C" w:rsidRPr="00981B52">
        <w:rPr>
          <w:rFonts w:ascii="Arial" w:hAnsi="Arial" w:cs="Arial"/>
          <w:sz w:val="24"/>
          <w:szCs w:val="24"/>
        </w:rPr>
        <w:t xml:space="preserve">sowohl jene, die </w:t>
      </w:r>
      <w:r w:rsidR="00EE799D" w:rsidRPr="00981B52">
        <w:rPr>
          <w:rFonts w:ascii="Arial" w:hAnsi="Arial" w:cs="Arial"/>
          <w:sz w:val="24"/>
          <w:szCs w:val="24"/>
        </w:rPr>
        <w:t xml:space="preserve">erst vor kurzem in Europa eingetroffen </w:t>
      </w:r>
      <w:r w:rsidR="00EC58E5" w:rsidRPr="00981B52">
        <w:rPr>
          <w:rFonts w:ascii="Arial" w:hAnsi="Arial" w:cs="Arial"/>
          <w:sz w:val="24"/>
          <w:szCs w:val="24"/>
        </w:rPr>
        <w:t xml:space="preserve">sind, </w:t>
      </w:r>
      <w:r w:rsidR="00307A9C" w:rsidRPr="00981B52">
        <w:rPr>
          <w:rFonts w:ascii="Arial" w:hAnsi="Arial" w:cs="Arial"/>
          <w:sz w:val="24"/>
          <w:szCs w:val="24"/>
        </w:rPr>
        <w:t>als auch</w:t>
      </w:r>
      <w:r w:rsidR="00EE799D" w:rsidRPr="00981B52">
        <w:rPr>
          <w:rFonts w:ascii="Arial" w:hAnsi="Arial" w:cs="Arial"/>
          <w:sz w:val="24"/>
          <w:szCs w:val="24"/>
        </w:rPr>
        <w:t xml:space="preserve"> „Fremde“ aus einer anderen Volksgruppe, Kultur oder Religion</w:t>
      </w:r>
      <w:r w:rsidR="00EC58E5" w:rsidRPr="00981B52">
        <w:rPr>
          <w:rFonts w:ascii="Arial" w:hAnsi="Arial" w:cs="Arial"/>
          <w:sz w:val="24"/>
          <w:szCs w:val="24"/>
        </w:rPr>
        <w:t>,</w:t>
      </w:r>
      <w:r w:rsidR="00EE799D" w:rsidRPr="00981B52">
        <w:rPr>
          <w:rFonts w:ascii="Arial" w:hAnsi="Arial" w:cs="Arial"/>
          <w:sz w:val="24"/>
          <w:szCs w:val="24"/>
        </w:rPr>
        <w:t xml:space="preserve"> d</w:t>
      </w:r>
      <w:r w:rsidR="00307A9C" w:rsidRPr="00981B52">
        <w:rPr>
          <w:rFonts w:ascii="Arial" w:hAnsi="Arial" w:cs="Arial"/>
          <w:sz w:val="24"/>
          <w:szCs w:val="24"/>
        </w:rPr>
        <w:t xml:space="preserve">ie </w:t>
      </w:r>
      <w:r w:rsidR="00EE799D" w:rsidRPr="00981B52">
        <w:rPr>
          <w:rFonts w:ascii="Arial" w:hAnsi="Arial" w:cs="Arial"/>
          <w:sz w:val="24"/>
          <w:szCs w:val="24"/>
        </w:rPr>
        <w:t>schon lange in unserem Umfeld leb</w:t>
      </w:r>
      <w:r w:rsidR="00307A9C" w:rsidRPr="00981B52">
        <w:rPr>
          <w:rFonts w:ascii="Arial" w:hAnsi="Arial" w:cs="Arial"/>
          <w:sz w:val="24"/>
          <w:szCs w:val="24"/>
        </w:rPr>
        <w:t>en</w:t>
      </w:r>
      <w:r w:rsidR="00EE799D" w:rsidRPr="00981B52">
        <w:rPr>
          <w:rFonts w:ascii="Arial" w:hAnsi="Arial" w:cs="Arial"/>
          <w:sz w:val="24"/>
          <w:szCs w:val="24"/>
        </w:rPr>
        <w:t>.</w:t>
      </w:r>
    </w:p>
    <w:p w14:paraId="4E39240B" w14:textId="77777777" w:rsidR="00EE799D" w:rsidRPr="00981B52" w:rsidRDefault="00EE799D">
      <w:pPr>
        <w:rPr>
          <w:rFonts w:ascii="Arial" w:hAnsi="Arial" w:cs="Arial"/>
          <w:sz w:val="24"/>
          <w:szCs w:val="24"/>
        </w:rPr>
      </w:pPr>
      <w:r w:rsidRPr="00981B52">
        <w:rPr>
          <w:rFonts w:ascii="Arial" w:hAnsi="Arial" w:cs="Arial"/>
          <w:sz w:val="24"/>
          <w:szCs w:val="24"/>
        </w:rPr>
        <w:t>Deshalb:</w:t>
      </w:r>
    </w:p>
    <w:p w14:paraId="012895F0" w14:textId="74296DE8" w:rsidR="00D03BB1" w:rsidRPr="00981B52" w:rsidRDefault="00F71D11">
      <w:pPr>
        <w:rPr>
          <w:rFonts w:ascii="Arial" w:hAnsi="Arial" w:cs="Arial"/>
          <w:sz w:val="24"/>
          <w:szCs w:val="24"/>
        </w:rPr>
      </w:pPr>
      <w:r w:rsidRPr="00981B52">
        <w:rPr>
          <w:rFonts w:ascii="Arial" w:hAnsi="Arial" w:cs="Arial"/>
          <w:sz w:val="24"/>
          <w:szCs w:val="24"/>
        </w:rPr>
        <w:t xml:space="preserve">Motiviert und </w:t>
      </w:r>
      <w:r w:rsidR="00EE799D" w:rsidRPr="00981B52">
        <w:rPr>
          <w:rFonts w:ascii="Arial" w:hAnsi="Arial" w:cs="Arial"/>
          <w:sz w:val="24"/>
          <w:szCs w:val="24"/>
        </w:rPr>
        <w:t>getrieben von der Liebe Christi zu uns und zu jedem einzelnen Menschen</w:t>
      </w:r>
      <w:r w:rsidRPr="00981B52">
        <w:rPr>
          <w:rFonts w:ascii="Arial" w:hAnsi="Arial" w:cs="Arial"/>
          <w:sz w:val="24"/>
          <w:szCs w:val="24"/>
        </w:rPr>
        <w:t xml:space="preserve"> und im Bewusstsein  seiner unverdiente G</w:t>
      </w:r>
      <w:r w:rsidR="00307A9C" w:rsidRPr="00981B52">
        <w:rPr>
          <w:rFonts w:ascii="Arial" w:hAnsi="Arial" w:cs="Arial"/>
          <w:sz w:val="24"/>
          <w:szCs w:val="24"/>
        </w:rPr>
        <w:t>üte</w:t>
      </w:r>
      <w:r w:rsidRPr="00981B52">
        <w:rPr>
          <w:rFonts w:ascii="Arial" w:hAnsi="Arial" w:cs="Arial"/>
          <w:sz w:val="24"/>
          <w:szCs w:val="24"/>
        </w:rPr>
        <w:t xml:space="preserve">, die </w:t>
      </w:r>
      <w:r w:rsidR="00EC58E5" w:rsidRPr="00981B52">
        <w:rPr>
          <w:rFonts w:ascii="Arial" w:hAnsi="Arial" w:cs="Arial"/>
          <w:sz w:val="24"/>
          <w:szCs w:val="24"/>
        </w:rPr>
        <w:t>e</w:t>
      </w:r>
      <w:r w:rsidRPr="00981B52">
        <w:rPr>
          <w:rFonts w:ascii="Arial" w:hAnsi="Arial" w:cs="Arial"/>
          <w:sz w:val="24"/>
          <w:szCs w:val="24"/>
        </w:rPr>
        <w:t>r über uns und alle Menschen ausgießt, wissen wir</w:t>
      </w:r>
      <w:r w:rsidR="00307A9C" w:rsidRPr="00981B52">
        <w:rPr>
          <w:rFonts w:ascii="Arial" w:hAnsi="Arial" w:cs="Arial"/>
          <w:sz w:val="24"/>
          <w:szCs w:val="24"/>
        </w:rPr>
        <w:t>,</w:t>
      </w:r>
      <w:r w:rsidRPr="00981B52">
        <w:rPr>
          <w:rFonts w:ascii="Arial" w:hAnsi="Arial" w:cs="Arial"/>
          <w:sz w:val="24"/>
          <w:szCs w:val="24"/>
        </w:rPr>
        <w:t xml:space="preserve"> dass wir selbst als Fremdlinge in dieser Welt leben</w:t>
      </w:r>
      <w:r w:rsidR="00EC58E5" w:rsidRPr="00981B52">
        <w:rPr>
          <w:rFonts w:ascii="Arial" w:hAnsi="Arial" w:cs="Arial"/>
          <w:sz w:val="24"/>
          <w:szCs w:val="24"/>
        </w:rPr>
        <w:t>,</w:t>
      </w:r>
      <w:r w:rsidRPr="00981B52">
        <w:rPr>
          <w:rFonts w:ascii="Arial" w:hAnsi="Arial" w:cs="Arial"/>
          <w:sz w:val="24"/>
          <w:szCs w:val="24"/>
        </w:rPr>
        <w:t xml:space="preserve"> und sind überzeugt von dem biblischen Gebot, </w:t>
      </w:r>
      <w:r w:rsidR="00307A9C" w:rsidRPr="00981B52">
        <w:rPr>
          <w:rFonts w:ascii="Arial" w:hAnsi="Arial" w:cs="Arial"/>
          <w:sz w:val="24"/>
          <w:szCs w:val="24"/>
        </w:rPr>
        <w:t xml:space="preserve">für </w:t>
      </w:r>
      <w:r w:rsidRPr="00981B52">
        <w:rPr>
          <w:rFonts w:ascii="Arial" w:hAnsi="Arial" w:cs="Arial"/>
          <w:sz w:val="24"/>
          <w:szCs w:val="24"/>
        </w:rPr>
        <w:t xml:space="preserve">die Waisen, Witwen und Fremde </w:t>
      </w:r>
      <w:r w:rsidR="00307A9C" w:rsidRPr="00981B52">
        <w:rPr>
          <w:rFonts w:ascii="Arial" w:hAnsi="Arial" w:cs="Arial"/>
          <w:sz w:val="24"/>
          <w:szCs w:val="24"/>
        </w:rPr>
        <w:t xml:space="preserve">zu sorgen </w:t>
      </w:r>
      <w:r w:rsidRPr="00981B52">
        <w:rPr>
          <w:rFonts w:ascii="Arial" w:hAnsi="Arial" w:cs="Arial"/>
          <w:sz w:val="24"/>
          <w:szCs w:val="24"/>
        </w:rPr>
        <w:t xml:space="preserve">und </w:t>
      </w:r>
      <w:r w:rsidR="00307A9C" w:rsidRPr="00981B52">
        <w:rPr>
          <w:rFonts w:ascii="Arial" w:hAnsi="Arial" w:cs="Arial"/>
          <w:sz w:val="24"/>
          <w:szCs w:val="24"/>
        </w:rPr>
        <w:t xml:space="preserve">sie </w:t>
      </w:r>
      <w:r w:rsidRPr="00981B52">
        <w:rPr>
          <w:rFonts w:ascii="Arial" w:hAnsi="Arial" w:cs="Arial"/>
          <w:sz w:val="24"/>
          <w:szCs w:val="24"/>
        </w:rPr>
        <w:t>zu segnen, völlig losgelöst von ihren Lebensumständen.</w:t>
      </w:r>
    </w:p>
    <w:p w14:paraId="0D0CC6CC" w14:textId="77777777" w:rsidR="00F71D11" w:rsidRPr="00981B52" w:rsidRDefault="00F71D11">
      <w:pPr>
        <w:rPr>
          <w:rFonts w:ascii="Arial" w:hAnsi="Arial" w:cs="Arial"/>
          <w:sz w:val="24"/>
          <w:szCs w:val="24"/>
        </w:rPr>
      </w:pPr>
      <w:r w:rsidRPr="00981B52">
        <w:rPr>
          <w:rFonts w:ascii="Arial" w:hAnsi="Arial" w:cs="Arial"/>
          <w:sz w:val="24"/>
          <w:szCs w:val="24"/>
        </w:rPr>
        <w:t>Daher verpflichten wir uns selbst und rufen andere Evangelikale dazu auf, sich uns anzuschließen:</w:t>
      </w:r>
    </w:p>
    <w:p w14:paraId="3E3332D6" w14:textId="4E5E1211" w:rsidR="00F71D11" w:rsidRPr="00981B52" w:rsidRDefault="00F71D11" w:rsidP="00F71D11">
      <w:pPr>
        <w:pStyle w:val="Listenabsatz"/>
        <w:numPr>
          <w:ilvl w:val="0"/>
          <w:numId w:val="1"/>
        </w:numPr>
        <w:rPr>
          <w:rFonts w:ascii="Arial" w:hAnsi="Arial" w:cs="Arial"/>
          <w:sz w:val="24"/>
          <w:szCs w:val="24"/>
        </w:rPr>
      </w:pPr>
      <w:r w:rsidRPr="00981B52">
        <w:rPr>
          <w:rFonts w:ascii="Arial" w:hAnsi="Arial" w:cs="Arial"/>
          <w:sz w:val="24"/>
          <w:szCs w:val="24"/>
        </w:rPr>
        <w:t xml:space="preserve">Wir </w:t>
      </w:r>
      <w:r w:rsidR="00307A9C" w:rsidRPr="00981B52">
        <w:rPr>
          <w:rFonts w:ascii="Arial" w:hAnsi="Arial" w:cs="Arial"/>
          <w:sz w:val="24"/>
          <w:szCs w:val="24"/>
        </w:rPr>
        <w:t>bitten den</w:t>
      </w:r>
      <w:r w:rsidRPr="00981B52">
        <w:rPr>
          <w:rFonts w:ascii="Arial" w:hAnsi="Arial" w:cs="Arial"/>
          <w:sz w:val="24"/>
          <w:szCs w:val="24"/>
        </w:rPr>
        <w:t xml:space="preserve"> Heiligen Geist unser Herz zu überprüfen und unseren Lebensvollzug so zu verändern, dass wir von aller Furcht und jedem Vorurteil gegenüber denen befreit werden, die wir als „anders“ wahrnehmen.</w:t>
      </w:r>
    </w:p>
    <w:p w14:paraId="4D321FF5" w14:textId="2CC29020" w:rsidR="00F71D11" w:rsidRPr="00981B52" w:rsidRDefault="00F71D11" w:rsidP="00F71D11">
      <w:pPr>
        <w:pStyle w:val="Listenabsatz"/>
        <w:numPr>
          <w:ilvl w:val="0"/>
          <w:numId w:val="1"/>
        </w:numPr>
        <w:rPr>
          <w:rFonts w:ascii="Arial" w:hAnsi="Arial" w:cs="Arial"/>
          <w:sz w:val="24"/>
          <w:szCs w:val="24"/>
        </w:rPr>
      </w:pPr>
      <w:r w:rsidRPr="00981B52">
        <w:rPr>
          <w:rFonts w:ascii="Arial" w:hAnsi="Arial" w:cs="Arial"/>
          <w:sz w:val="24"/>
          <w:szCs w:val="24"/>
        </w:rPr>
        <w:t xml:space="preserve">Wir </w:t>
      </w:r>
      <w:r w:rsidR="00EC43CD" w:rsidRPr="00981B52">
        <w:rPr>
          <w:rFonts w:ascii="Arial" w:hAnsi="Arial" w:cs="Arial"/>
          <w:sz w:val="24"/>
          <w:szCs w:val="24"/>
        </w:rPr>
        <w:t>feiern</w:t>
      </w:r>
      <w:r w:rsidR="003F12A1" w:rsidRPr="00981B52">
        <w:rPr>
          <w:rFonts w:ascii="Arial" w:hAnsi="Arial" w:cs="Arial"/>
          <w:sz w:val="24"/>
          <w:szCs w:val="24"/>
        </w:rPr>
        <w:t xml:space="preserve"> die kulturelle Vielfalt im Leib Christi</w:t>
      </w:r>
      <w:r w:rsidR="00591F43" w:rsidRPr="00981B52">
        <w:rPr>
          <w:rFonts w:ascii="Arial" w:hAnsi="Arial" w:cs="Arial"/>
          <w:sz w:val="24"/>
          <w:szCs w:val="24"/>
        </w:rPr>
        <w:t xml:space="preserve"> wie auch unsere eigene kulturelle Identität.</w:t>
      </w:r>
      <w:r w:rsidR="003F12A1" w:rsidRPr="00981B52">
        <w:rPr>
          <w:rFonts w:ascii="Arial" w:hAnsi="Arial" w:cs="Arial"/>
          <w:sz w:val="24"/>
          <w:szCs w:val="24"/>
        </w:rPr>
        <w:t xml:space="preserve"> </w:t>
      </w:r>
      <w:r w:rsidR="00591F43" w:rsidRPr="00981B52">
        <w:rPr>
          <w:rFonts w:ascii="Arial" w:hAnsi="Arial" w:cs="Arial"/>
          <w:sz w:val="24"/>
          <w:szCs w:val="24"/>
        </w:rPr>
        <w:t xml:space="preserve">Gleichzeitig </w:t>
      </w:r>
      <w:r w:rsidR="00EC43CD" w:rsidRPr="00981B52">
        <w:rPr>
          <w:rFonts w:ascii="Arial" w:hAnsi="Arial" w:cs="Arial"/>
          <w:sz w:val="24"/>
          <w:szCs w:val="24"/>
        </w:rPr>
        <w:t xml:space="preserve">setzen </w:t>
      </w:r>
      <w:r w:rsidR="00591F43" w:rsidRPr="00981B52">
        <w:rPr>
          <w:rFonts w:ascii="Arial" w:hAnsi="Arial" w:cs="Arial"/>
          <w:sz w:val="24"/>
          <w:szCs w:val="24"/>
        </w:rPr>
        <w:t xml:space="preserve">wir </w:t>
      </w:r>
      <w:r w:rsidR="00EC43CD" w:rsidRPr="00981B52">
        <w:rPr>
          <w:rFonts w:ascii="Arial" w:hAnsi="Arial" w:cs="Arial"/>
          <w:sz w:val="24"/>
          <w:szCs w:val="24"/>
        </w:rPr>
        <w:t xml:space="preserve">uns dafür ein, </w:t>
      </w:r>
      <w:r w:rsidRPr="00981B52">
        <w:rPr>
          <w:rFonts w:ascii="Arial" w:hAnsi="Arial" w:cs="Arial"/>
          <w:sz w:val="24"/>
          <w:szCs w:val="24"/>
        </w:rPr>
        <w:t>uns</w:t>
      </w:r>
      <w:r w:rsidR="003F12A1" w:rsidRPr="00981B52">
        <w:rPr>
          <w:rFonts w:ascii="Arial" w:hAnsi="Arial" w:cs="Arial"/>
          <w:sz w:val="24"/>
          <w:szCs w:val="24"/>
        </w:rPr>
        <w:t>ere</w:t>
      </w:r>
      <w:r w:rsidRPr="00981B52">
        <w:rPr>
          <w:rFonts w:ascii="Arial" w:hAnsi="Arial" w:cs="Arial"/>
          <w:sz w:val="24"/>
          <w:szCs w:val="24"/>
        </w:rPr>
        <w:t xml:space="preserve"> eigene kulturelle </w:t>
      </w:r>
      <w:r w:rsidR="008C12FC" w:rsidRPr="00981B52">
        <w:rPr>
          <w:rFonts w:ascii="Arial" w:hAnsi="Arial" w:cs="Arial"/>
          <w:sz w:val="24"/>
          <w:szCs w:val="24"/>
        </w:rPr>
        <w:t>Identität</w:t>
      </w:r>
      <w:r w:rsidR="003F12A1" w:rsidRPr="00981B52">
        <w:rPr>
          <w:rFonts w:ascii="Arial" w:hAnsi="Arial" w:cs="Arial"/>
          <w:sz w:val="24"/>
          <w:szCs w:val="24"/>
        </w:rPr>
        <w:t xml:space="preserve"> nicht </w:t>
      </w:r>
      <w:r w:rsidR="008C12FC" w:rsidRPr="00981B52">
        <w:rPr>
          <w:rFonts w:ascii="Arial" w:hAnsi="Arial" w:cs="Arial"/>
          <w:sz w:val="24"/>
          <w:szCs w:val="24"/>
        </w:rPr>
        <w:t>mit zentralen theologischen Lehr</w:t>
      </w:r>
      <w:r w:rsidR="003F12A1" w:rsidRPr="00981B52">
        <w:rPr>
          <w:rFonts w:ascii="Arial" w:hAnsi="Arial" w:cs="Arial"/>
          <w:sz w:val="24"/>
          <w:szCs w:val="24"/>
        </w:rPr>
        <w:t>überzeugungen</w:t>
      </w:r>
      <w:r w:rsidR="008C12FC" w:rsidRPr="00981B52">
        <w:rPr>
          <w:rFonts w:ascii="Arial" w:hAnsi="Arial" w:cs="Arial"/>
          <w:sz w:val="24"/>
          <w:szCs w:val="24"/>
        </w:rPr>
        <w:t xml:space="preserve"> </w:t>
      </w:r>
      <w:r w:rsidR="00EC43CD" w:rsidRPr="00981B52">
        <w:rPr>
          <w:rFonts w:ascii="Arial" w:hAnsi="Arial" w:cs="Arial"/>
          <w:sz w:val="24"/>
          <w:szCs w:val="24"/>
        </w:rPr>
        <w:t xml:space="preserve">zu </w:t>
      </w:r>
      <w:r w:rsidR="008C12FC" w:rsidRPr="00981B52">
        <w:rPr>
          <w:rFonts w:ascii="Arial" w:hAnsi="Arial" w:cs="Arial"/>
          <w:sz w:val="24"/>
          <w:szCs w:val="24"/>
        </w:rPr>
        <w:t>verwechseln</w:t>
      </w:r>
      <w:r w:rsidR="00EC43CD" w:rsidRPr="00981B52">
        <w:rPr>
          <w:rFonts w:ascii="Arial" w:hAnsi="Arial" w:cs="Arial"/>
          <w:sz w:val="24"/>
          <w:szCs w:val="24"/>
        </w:rPr>
        <w:t xml:space="preserve">. Dadurch wird </w:t>
      </w:r>
      <w:r w:rsidR="008C12FC" w:rsidRPr="00981B52">
        <w:rPr>
          <w:rFonts w:ascii="Arial" w:hAnsi="Arial" w:cs="Arial"/>
          <w:sz w:val="24"/>
          <w:szCs w:val="24"/>
        </w:rPr>
        <w:t xml:space="preserve">es uns möglich, mit Christen anderer kultureller Prägung zusammen zu arbeiten, zusammen Gott anzubeten und gemeinsam Zeugnis zu geben; auch in unseren örtlichen Gemeinden. Wir blicken voller Erwartung auf </w:t>
      </w:r>
      <w:r w:rsidR="00EC43CD" w:rsidRPr="00981B52">
        <w:rPr>
          <w:rFonts w:ascii="Arial" w:hAnsi="Arial" w:cs="Arial"/>
          <w:sz w:val="24"/>
          <w:szCs w:val="24"/>
        </w:rPr>
        <w:t xml:space="preserve">Gottes Ewigkeit, wenn wir </w:t>
      </w:r>
      <w:r w:rsidR="008C12FC" w:rsidRPr="00981B52">
        <w:rPr>
          <w:rFonts w:ascii="Arial" w:hAnsi="Arial" w:cs="Arial"/>
          <w:sz w:val="24"/>
          <w:szCs w:val="24"/>
        </w:rPr>
        <w:t>als ein Gottesvolk aus jede</w:t>
      </w:r>
      <w:r w:rsidR="00591F43" w:rsidRPr="00981B52">
        <w:rPr>
          <w:rFonts w:ascii="Arial" w:hAnsi="Arial" w:cs="Arial"/>
          <w:sz w:val="24"/>
          <w:szCs w:val="24"/>
        </w:rPr>
        <w:t>r</w:t>
      </w:r>
      <w:r w:rsidR="008C12FC" w:rsidRPr="00981B52">
        <w:rPr>
          <w:rFonts w:ascii="Arial" w:hAnsi="Arial" w:cs="Arial"/>
          <w:sz w:val="24"/>
          <w:szCs w:val="24"/>
        </w:rPr>
        <w:t xml:space="preserve"> </w:t>
      </w:r>
      <w:r w:rsidR="00591F43" w:rsidRPr="00981B52">
        <w:rPr>
          <w:rFonts w:ascii="Arial" w:hAnsi="Arial" w:cs="Arial"/>
          <w:sz w:val="24"/>
          <w:szCs w:val="24"/>
        </w:rPr>
        <w:t xml:space="preserve">Nation </w:t>
      </w:r>
      <w:r w:rsidR="008C12FC" w:rsidRPr="00981B52">
        <w:rPr>
          <w:rFonts w:ascii="Arial" w:hAnsi="Arial" w:cs="Arial"/>
          <w:sz w:val="24"/>
          <w:szCs w:val="24"/>
        </w:rPr>
        <w:t xml:space="preserve">und aus jeder Sprache in der Gegenwart Gottes ihn anbeten. Wir freuen uns </w:t>
      </w:r>
      <w:r w:rsidR="008C12FC" w:rsidRPr="00981B52">
        <w:rPr>
          <w:rFonts w:ascii="Arial" w:hAnsi="Arial" w:cs="Arial"/>
          <w:sz w:val="24"/>
          <w:szCs w:val="24"/>
        </w:rPr>
        <w:lastRenderedPageBreak/>
        <w:t xml:space="preserve">über jede örtliche </w:t>
      </w:r>
      <w:r w:rsidR="00EC43CD" w:rsidRPr="00981B52">
        <w:rPr>
          <w:rFonts w:ascii="Arial" w:hAnsi="Arial" w:cs="Arial"/>
          <w:sz w:val="24"/>
          <w:szCs w:val="24"/>
        </w:rPr>
        <w:t xml:space="preserve">multi-kulturelle </w:t>
      </w:r>
      <w:r w:rsidR="008C12FC" w:rsidRPr="00981B52">
        <w:rPr>
          <w:rFonts w:ascii="Arial" w:hAnsi="Arial" w:cs="Arial"/>
          <w:sz w:val="24"/>
          <w:szCs w:val="24"/>
        </w:rPr>
        <w:t>Gemeinde</w:t>
      </w:r>
      <w:r w:rsidR="00EC43CD" w:rsidRPr="00981B52">
        <w:rPr>
          <w:rFonts w:ascii="Arial" w:hAnsi="Arial" w:cs="Arial"/>
          <w:sz w:val="24"/>
          <w:szCs w:val="24"/>
        </w:rPr>
        <w:t>,</w:t>
      </w:r>
      <w:r w:rsidR="008C12FC" w:rsidRPr="00981B52">
        <w:rPr>
          <w:rFonts w:ascii="Arial" w:hAnsi="Arial" w:cs="Arial"/>
          <w:sz w:val="24"/>
          <w:szCs w:val="24"/>
        </w:rPr>
        <w:t xml:space="preserve"> die </w:t>
      </w:r>
      <w:r w:rsidR="00EC43CD" w:rsidRPr="00981B52">
        <w:rPr>
          <w:rFonts w:ascii="Arial" w:hAnsi="Arial" w:cs="Arial"/>
          <w:sz w:val="24"/>
          <w:szCs w:val="24"/>
        </w:rPr>
        <w:t>auch</w:t>
      </w:r>
      <w:r w:rsidR="008C12FC" w:rsidRPr="00981B52">
        <w:rPr>
          <w:rFonts w:ascii="Arial" w:hAnsi="Arial" w:cs="Arial"/>
          <w:sz w:val="24"/>
          <w:szCs w:val="24"/>
        </w:rPr>
        <w:t xml:space="preserve"> ihren kulturellen Reichtum feiert. </w:t>
      </w:r>
    </w:p>
    <w:p w14:paraId="1700E4DB" w14:textId="46A56D6E" w:rsidR="008C12FC" w:rsidRPr="00981B52" w:rsidRDefault="008C12FC" w:rsidP="00F71D11">
      <w:pPr>
        <w:pStyle w:val="Listenabsatz"/>
        <w:numPr>
          <w:ilvl w:val="0"/>
          <w:numId w:val="1"/>
        </w:numPr>
        <w:rPr>
          <w:rFonts w:ascii="Arial" w:hAnsi="Arial" w:cs="Arial"/>
          <w:sz w:val="24"/>
          <w:szCs w:val="24"/>
        </w:rPr>
      </w:pPr>
      <w:r w:rsidRPr="00981B52">
        <w:rPr>
          <w:rFonts w:ascii="Arial" w:hAnsi="Arial" w:cs="Arial"/>
          <w:sz w:val="24"/>
          <w:szCs w:val="24"/>
        </w:rPr>
        <w:t xml:space="preserve">Wir beten für alle </w:t>
      </w:r>
      <w:r w:rsidR="00747782" w:rsidRPr="00981B52">
        <w:rPr>
          <w:rFonts w:ascii="Arial" w:hAnsi="Arial" w:cs="Arial"/>
          <w:sz w:val="24"/>
          <w:szCs w:val="24"/>
        </w:rPr>
        <w:t>diejenigen</w:t>
      </w:r>
      <w:r w:rsidRPr="00981B52">
        <w:rPr>
          <w:rFonts w:ascii="Arial" w:hAnsi="Arial" w:cs="Arial"/>
          <w:sz w:val="24"/>
          <w:szCs w:val="24"/>
        </w:rPr>
        <w:t xml:space="preserve">, die vor Krieg </w:t>
      </w:r>
      <w:r w:rsidR="00747782" w:rsidRPr="00981B52">
        <w:rPr>
          <w:rFonts w:ascii="Arial" w:hAnsi="Arial" w:cs="Arial"/>
          <w:sz w:val="24"/>
          <w:szCs w:val="24"/>
        </w:rPr>
        <w:t xml:space="preserve"> und Verfolgung </w:t>
      </w:r>
      <w:r w:rsidRPr="00981B52">
        <w:rPr>
          <w:rFonts w:ascii="Arial" w:hAnsi="Arial" w:cs="Arial"/>
          <w:sz w:val="24"/>
          <w:szCs w:val="24"/>
        </w:rPr>
        <w:t>fliehen</w:t>
      </w:r>
      <w:r w:rsidR="00EC58E5" w:rsidRPr="00981B52">
        <w:rPr>
          <w:rFonts w:ascii="Arial" w:hAnsi="Arial" w:cs="Arial"/>
          <w:sz w:val="24"/>
          <w:szCs w:val="24"/>
        </w:rPr>
        <w:t>,</w:t>
      </w:r>
      <w:r w:rsidRPr="00981B52">
        <w:rPr>
          <w:rFonts w:ascii="Arial" w:hAnsi="Arial" w:cs="Arial"/>
          <w:sz w:val="24"/>
          <w:szCs w:val="24"/>
        </w:rPr>
        <w:t xml:space="preserve"> </w:t>
      </w:r>
      <w:r w:rsidR="00747782" w:rsidRPr="00981B52">
        <w:rPr>
          <w:rFonts w:ascii="Arial" w:hAnsi="Arial" w:cs="Arial"/>
          <w:sz w:val="24"/>
          <w:szCs w:val="24"/>
        </w:rPr>
        <w:t>und gedenken besonders unserer Brüder und Schwestern in Christus</w:t>
      </w:r>
      <w:r w:rsidR="003F12A1" w:rsidRPr="00981B52">
        <w:rPr>
          <w:rFonts w:ascii="Arial" w:hAnsi="Arial" w:cs="Arial"/>
          <w:sz w:val="24"/>
          <w:szCs w:val="24"/>
        </w:rPr>
        <w:t xml:space="preserve"> im Mittleren Osten</w:t>
      </w:r>
      <w:r w:rsidR="00747782" w:rsidRPr="00981B52">
        <w:rPr>
          <w:rFonts w:ascii="Arial" w:hAnsi="Arial" w:cs="Arial"/>
          <w:sz w:val="24"/>
          <w:szCs w:val="24"/>
        </w:rPr>
        <w:t>. Wir beten für Wunder für diejenigen, die sich mittel</w:t>
      </w:r>
      <w:r w:rsidR="00EC58E5" w:rsidRPr="00981B52">
        <w:rPr>
          <w:rFonts w:ascii="Arial" w:hAnsi="Arial" w:cs="Arial"/>
          <w:sz w:val="24"/>
          <w:szCs w:val="24"/>
        </w:rPr>
        <w:t>l</w:t>
      </w:r>
      <w:r w:rsidR="00747782" w:rsidRPr="00981B52">
        <w:rPr>
          <w:rFonts w:ascii="Arial" w:hAnsi="Arial" w:cs="Arial"/>
          <w:sz w:val="24"/>
          <w:szCs w:val="24"/>
        </w:rPr>
        <w:t>os in Gefahr befinden, dass sie Bewahrung erleben und versorgt werden. Wir beten für unsere Staaten und Politiker für Frieden und gesellschaftlichen Zusammenhalt. Und wir beten für d</w:t>
      </w:r>
      <w:r w:rsidR="00EC43CD" w:rsidRPr="00981B52">
        <w:rPr>
          <w:rFonts w:ascii="Arial" w:hAnsi="Arial" w:cs="Arial"/>
          <w:sz w:val="24"/>
          <w:szCs w:val="24"/>
        </w:rPr>
        <w:t>ie christliche Gemeinde</w:t>
      </w:r>
      <w:r w:rsidR="00747782" w:rsidRPr="00981B52">
        <w:rPr>
          <w:rFonts w:ascii="Arial" w:hAnsi="Arial" w:cs="Arial"/>
          <w:sz w:val="24"/>
          <w:szCs w:val="24"/>
        </w:rPr>
        <w:t xml:space="preserve">, dass </w:t>
      </w:r>
      <w:r w:rsidR="00EC43CD" w:rsidRPr="00981B52">
        <w:rPr>
          <w:rFonts w:ascii="Arial" w:hAnsi="Arial" w:cs="Arial"/>
          <w:sz w:val="24"/>
          <w:szCs w:val="24"/>
        </w:rPr>
        <w:t>Jesus Christus</w:t>
      </w:r>
      <w:r w:rsidR="00747782" w:rsidRPr="00981B52">
        <w:rPr>
          <w:rFonts w:ascii="Arial" w:hAnsi="Arial" w:cs="Arial"/>
          <w:sz w:val="24"/>
          <w:szCs w:val="24"/>
        </w:rPr>
        <w:t xml:space="preserve"> uns Liebe, Weisheit und Mut gebe, seine Liebe weiter zu tragen. </w:t>
      </w:r>
    </w:p>
    <w:p w14:paraId="185859C9" w14:textId="536401E8" w:rsidR="00747782" w:rsidRPr="00981B52" w:rsidRDefault="00747782" w:rsidP="00F71D11">
      <w:pPr>
        <w:pStyle w:val="Listenabsatz"/>
        <w:numPr>
          <w:ilvl w:val="0"/>
          <w:numId w:val="1"/>
        </w:numPr>
        <w:rPr>
          <w:rFonts w:ascii="Arial" w:hAnsi="Arial" w:cs="Arial"/>
          <w:sz w:val="24"/>
          <w:szCs w:val="24"/>
        </w:rPr>
      </w:pPr>
      <w:r w:rsidRPr="00981B52">
        <w:rPr>
          <w:rFonts w:ascii="Arial" w:hAnsi="Arial" w:cs="Arial"/>
          <w:sz w:val="24"/>
          <w:szCs w:val="24"/>
        </w:rPr>
        <w:t xml:space="preserve">Wir wollen Beispiele der Gnade, Hoffnung und des Willkommens in der unmittelbaren Krise </w:t>
      </w:r>
      <w:r w:rsidR="00EC43CD" w:rsidRPr="00981B52">
        <w:rPr>
          <w:rFonts w:ascii="Arial" w:hAnsi="Arial" w:cs="Arial"/>
          <w:sz w:val="24"/>
          <w:szCs w:val="24"/>
        </w:rPr>
        <w:t xml:space="preserve">sein. </w:t>
      </w:r>
      <w:r w:rsidRPr="00981B52">
        <w:rPr>
          <w:rFonts w:ascii="Arial" w:hAnsi="Arial" w:cs="Arial"/>
          <w:sz w:val="24"/>
          <w:szCs w:val="24"/>
        </w:rPr>
        <w:t>Wir rufen evangelikale Christen auf, die</w:t>
      </w:r>
      <w:r w:rsidR="00A71E90" w:rsidRPr="00981B52">
        <w:rPr>
          <w:rFonts w:ascii="Arial" w:hAnsi="Arial" w:cs="Arial"/>
          <w:sz w:val="24"/>
          <w:szCs w:val="24"/>
        </w:rPr>
        <w:t xml:space="preserve"> humanitären Bemühungen in den U</w:t>
      </w:r>
      <w:r w:rsidRPr="00981B52">
        <w:rPr>
          <w:rFonts w:ascii="Arial" w:hAnsi="Arial" w:cs="Arial"/>
          <w:sz w:val="24"/>
          <w:szCs w:val="24"/>
        </w:rPr>
        <w:t>rsprungsländern zu unter</w:t>
      </w:r>
      <w:r w:rsidR="00A71E90" w:rsidRPr="00981B52">
        <w:rPr>
          <w:rFonts w:ascii="Arial" w:hAnsi="Arial" w:cs="Arial"/>
          <w:sz w:val="24"/>
          <w:szCs w:val="24"/>
        </w:rPr>
        <w:t xml:space="preserve">stützen. </w:t>
      </w:r>
      <w:r w:rsidR="00EB4271" w:rsidRPr="00981B52">
        <w:rPr>
          <w:rFonts w:ascii="Arial" w:hAnsi="Arial" w:cs="Arial"/>
          <w:sz w:val="24"/>
          <w:szCs w:val="24"/>
        </w:rPr>
        <w:t>W</w:t>
      </w:r>
      <w:r w:rsidR="00A71E90" w:rsidRPr="00981B52">
        <w:rPr>
          <w:rFonts w:ascii="Arial" w:hAnsi="Arial" w:cs="Arial"/>
          <w:sz w:val="24"/>
          <w:szCs w:val="24"/>
        </w:rPr>
        <w:t xml:space="preserve">ir </w:t>
      </w:r>
      <w:r w:rsidR="00EB4271" w:rsidRPr="00981B52">
        <w:rPr>
          <w:rFonts w:ascii="Arial" w:hAnsi="Arial" w:cs="Arial"/>
          <w:sz w:val="24"/>
          <w:szCs w:val="24"/>
        </w:rPr>
        <w:t xml:space="preserve">rufen aber auch </w:t>
      </w:r>
      <w:r w:rsidR="00A71E90" w:rsidRPr="00981B52">
        <w:rPr>
          <w:rFonts w:ascii="Arial" w:hAnsi="Arial" w:cs="Arial"/>
          <w:sz w:val="24"/>
          <w:szCs w:val="24"/>
        </w:rPr>
        <w:t xml:space="preserve">alle Christen dazu auf, </w:t>
      </w:r>
      <w:r w:rsidR="00EB4271" w:rsidRPr="00981B52">
        <w:rPr>
          <w:rFonts w:ascii="Arial" w:hAnsi="Arial" w:cs="Arial"/>
          <w:sz w:val="24"/>
          <w:szCs w:val="24"/>
        </w:rPr>
        <w:t xml:space="preserve">denjenigen, die zu uns gekommen sind, </w:t>
      </w:r>
      <w:r w:rsidR="00A71E90" w:rsidRPr="00981B52">
        <w:rPr>
          <w:rFonts w:ascii="Arial" w:hAnsi="Arial" w:cs="Arial"/>
          <w:sz w:val="24"/>
          <w:szCs w:val="24"/>
        </w:rPr>
        <w:t xml:space="preserve">die Liebe Christi durch Wort und Tat </w:t>
      </w:r>
      <w:r w:rsidR="003F12A1" w:rsidRPr="00981B52">
        <w:rPr>
          <w:rFonts w:ascii="Arial" w:hAnsi="Arial" w:cs="Arial"/>
          <w:sz w:val="24"/>
          <w:szCs w:val="24"/>
        </w:rPr>
        <w:t xml:space="preserve">großzügig </w:t>
      </w:r>
      <w:r w:rsidR="00EB4271" w:rsidRPr="00981B52">
        <w:rPr>
          <w:rFonts w:ascii="Arial" w:hAnsi="Arial" w:cs="Arial"/>
          <w:sz w:val="24"/>
          <w:szCs w:val="24"/>
        </w:rPr>
        <w:t xml:space="preserve">weiterzugeben, gemeinsam mit vielen </w:t>
      </w:r>
      <w:r w:rsidR="00A71E90" w:rsidRPr="00981B52">
        <w:rPr>
          <w:rFonts w:ascii="Arial" w:hAnsi="Arial" w:cs="Arial"/>
          <w:sz w:val="24"/>
          <w:szCs w:val="24"/>
        </w:rPr>
        <w:t>anderen</w:t>
      </w:r>
      <w:r w:rsidR="00EC58E5" w:rsidRPr="00981B52">
        <w:rPr>
          <w:rFonts w:ascii="Arial" w:hAnsi="Arial" w:cs="Arial"/>
          <w:sz w:val="24"/>
          <w:szCs w:val="24"/>
        </w:rPr>
        <w:t>,</w:t>
      </w:r>
      <w:r w:rsidR="00A71E90" w:rsidRPr="00981B52">
        <w:rPr>
          <w:rFonts w:ascii="Arial" w:hAnsi="Arial" w:cs="Arial"/>
          <w:sz w:val="24"/>
          <w:szCs w:val="24"/>
        </w:rPr>
        <w:t xml:space="preserve"> die helfen.</w:t>
      </w:r>
    </w:p>
    <w:p w14:paraId="10793EA7" w14:textId="3699C1A8" w:rsidR="00F71D11" w:rsidRPr="00981B52" w:rsidRDefault="00A71E90" w:rsidP="00A71E90">
      <w:pPr>
        <w:pStyle w:val="Listenabsatz"/>
        <w:numPr>
          <w:ilvl w:val="0"/>
          <w:numId w:val="1"/>
        </w:numPr>
        <w:rPr>
          <w:rFonts w:ascii="Arial" w:hAnsi="Arial" w:cs="Arial"/>
          <w:sz w:val="24"/>
          <w:szCs w:val="24"/>
        </w:rPr>
      </w:pPr>
      <w:r w:rsidRPr="00981B52">
        <w:rPr>
          <w:rFonts w:ascii="Arial" w:hAnsi="Arial" w:cs="Arial"/>
          <w:sz w:val="24"/>
          <w:szCs w:val="24"/>
        </w:rPr>
        <w:t xml:space="preserve">Wir </w:t>
      </w:r>
      <w:r w:rsidR="00EB4271" w:rsidRPr="00981B52">
        <w:rPr>
          <w:rFonts w:ascii="Arial" w:hAnsi="Arial" w:cs="Arial"/>
          <w:sz w:val="24"/>
          <w:szCs w:val="24"/>
        </w:rPr>
        <w:t>sind mit Überzeugung</w:t>
      </w:r>
      <w:r w:rsidRPr="00981B52">
        <w:rPr>
          <w:rFonts w:ascii="Arial" w:hAnsi="Arial" w:cs="Arial"/>
          <w:sz w:val="24"/>
          <w:szCs w:val="24"/>
        </w:rPr>
        <w:t xml:space="preserve"> Friedensstifter. Wir sind nicht naiv </w:t>
      </w:r>
      <w:r w:rsidR="00EB4271" w:rsidRPr="00981B52">
        <w:rPr>
          <w:rFonts w:ascii="Arial" w:hAnsi="Arial" w:cs="Arial"/>
          <w:sz w:val="24"/>
          <w:szCs w:val="24"/>
        </w:rPr>
        <w:t xml:space="preserve">angesichts des </w:t>
      </w:r>
      <w:r w:rsidRPr="00981B52">
        <w:rPr>
          <w:rFonts w:ascii="Arial" w:hAnsi="Arial" w:cs="Arial"/>
          <w:sz w:val="24"/>
          <w:szCs w:val="24"/>
        </w:rPr>
        <w:t>ungeheure</w:t>
      </w:r>
      <w:r w:rsidR="00EB4271" w:rsidRPr="00981B52">
        <w:rPr>
          <w:rFonts w:ascii="Arial" w:hAnsi="Arial" w:cs="Arial"/>
          <w:sz w:val="24"/>
          <w:szCs w:val="24"/>
        </w:rPr>
        <w:t>n</w:t>
      </w:r>
      <w:r w:rsidRPr="00981B52">
        <w:rPr>
          <w:rFonts w:ascii="Arial" w:hAnsi="Arial" w:cs="Arial"/>
          <w:sz w:val="24"/>
          <w:szCs w:val="24"/>
        </w:rPr>
        <w:t xml:space="preserve"> Ausmaß</w:t>
      </w:r>
      <w:r w:rsidR="00591F43" w:rsidRPr="00981B52">
        <w:rPr>
          <w:rFonts w:ascii="Arial" w:hAnsi="Arial" w:cs="Arial"/>
          <w:sz w:val="24"/>
          <w:szCs w:val="24"/>
        </w:rPr>
        <w:t>es</w:t>
      </w:r>
      <w:r w:rsidRPr="00981B52">
        <w:rPr>
          <w:rFonts w:ascii="Arial" w:hAnsi="Arial" w:cs="Arial"/>
          <w:sz w:val="24"/>
          <w:szCs w:val="24"/>
        </w:rPr>
        <w:t xml:space="preserve"> der sozialen, politischen und wirtschaftlichen Schwierigkeiten, die vor uns liegen, aber wir stehen standhaft ein gegen eine „Politik der Angst“ und für eine „Politik der Gnade“.</w:t>
      </w:r>
      <w:r w:rsidR="003F12A1" w:rsidRPr="00981B52">
        <w:rPr>
          <w:rFonts w:ascii="Arial" w:hAnsi="Arial" w:cs="Arial"/>
          <w:sz w:val="24"/>
          <w:szCs w:val="24"/>
        </w:rPr>
        <w:t xml:space="preserve"> </w:t>
      </w:r>
      <w:r w:rsidR="00EB4271" w:rsidRPr="00981B52">
        <w:rPr>
          <w:rFonts w:ascii="Arial" w:hAnsi="Arial" w:cs="Arial"/>
          <w:sz w:val="24"/>
          <w:szCs w:val="24"/>
        </w:rPr>
        <w:t>Und w</w:t>
      </w:r>
      <w:r w:rsidR="003F12A1" w:rsidRPr="00981B52">
        <w:rPr>
          <w:rFonts w:ascii="Arial" w:hAnsi="Arial" w:cs="Arial"/>
          <w:sz w:val="24"/>
          <w:szCs w:val="24"/>
        </w:rPr>
        <w:t xml:space="preserve">ir erwarten </w:t>
      </w:r>
      <w:r w:rsidR="00EB4271" w:rsidRPr="00981B52">
        <w:rPr>
          <w:rFonts w:ascii="Arial" w:hAnsi="Arial" w:cs="Arial"/>
          <w:sz w:val="24"/>
          <w:szCs w:val="24"/>
        </w:rPr>
        <w:t xml:space="preserve">von den politisch Verantwortlichen die Intensivierung der Bemühungen um </w:t>
      </w:r>
      <w:r w:rsidR="003F12A1" w:rsidRPr="00981B52">
        <w:rPr>
          <w:rFonts w:ascii="Arial" w:hAnsi="Arial" w:cs="Arial"/>
          <w:sz w:val="24"/>
          <w:szCs w:val="24"/>
        </w:rPr>
        <w:t xml:space="preserve">eine politische Lösung der Konflikte, die den derzeitigen Exodus ausgelöst haben. </w:t>
      </w:r>
    </w:p>
    <w:p w14:paraId="44DC22CE" w14:textId="3EA9FF2B" w:rsidR="00A71E90" w:rsidRPr="00981B52" w:rsidRDefault="00A71E90">
      <w:pPr>
        <w:pStyle w:val="Listenabsatz"/>
        <w:numPr>
          <w:ilvl w:val="0"/>
          <w:numId w:val="1"/>
        </w:numPr>
        <w:rPr>
          <w:rFonts w:ascii="Arial" w:hAnsi="Arial" w:cs="Arial"/>
          <w:sz w:val="24"/>
          <w:szCs w:val="24"/>
        </w:rPr>
      </w:pPr>
      <w:r w:rsidRPr="00981B52">
        <w:rPr>
          <w:rFonts w:ascii="Arial" w:hAnsi="Arial" w:cs="Arial"/>
          <w:sz w:val="24"/>
          <w:szCs w:val="24"/>
        </w:rPr>
        <w:t xml:space="preserve">Wir wollen </w:t>
      </w:r>
      <w:proofErr w:type="gramStart"/>
      <w:r w:rsidR="00591F43" w:rsidRPr="00981B52">
        <w:rPr>
          <w:rFonts w:ascii="Arial" w:hAnsi="Arial" w:cs="Arial"/>
          <w:sz w:val="24"/>
          <w:szCs w:val="24"/>
        </w:rPr>
        <w:t>A</w:t>
      </w:r>
      <w:r w:rsidRPr="00981B52">
        <w:rPr>
          <w:rFonts w:ascii="Arial" w:hAnsi="Arial" w:cs="Arial"/>
          <w:sz w:val="24"/>
          <w:szCs w:val="24"/>
        </w:rPr>
        <w:t>llen gute</w:t>
      </w:r>
      <w:proofErr w:type="gramEnd"/>
      <w:r w:rsidRPr="00981B52">
        <w:rPr>
          <w:rFonts w:ascii="Arial" w:hAnsi="Arial" w:cs="Arial"/>
          <w:sz w:val="24"/>
          <w:szCs w:val="24"/>
        </w:rPr>
        <w:t xml:space="preserve"> Nachbarn sein. Flüchtlinge benötigen Hilfe</w:t>
      </w:r>
      <w:r w:rsidR="00EB4271" w:rsidRPr="00981B52">
        <w:rPr>
          <w:rFonts w:ascii="Arial" w:hAnsi="Arial" w:cs="Arial"/>
          <w:sz w:val="24"/>
          <w:szCs w:val="24"/>
        </w:rPr>
        <w:t>,</w:t>
      </w:r>
      <w:r w:rsidRPr="00981B52">
        <w:rPr>
          <w:rFonts w:ascii="Arial" w:hAnsi="Arial" w:cs="Arial"/>
          <w:sz w:val="24"/>
          <w:szCs w:val="24"/>
        </w:rPr>
        <w:t xml:space="preserve"> um sich in unseren Gesellschaften Zuhause zu fühlen. Wir müssen uns gleichzeitig bewusst sein, dass unsere Länder sich schon bisher aus einer Vielfalt von Kulturen, Volksgruppen und </w:t>
      </w:r>
      <w:r w:rsidR="003F12A1" w:rsidRPr="00981B52">
        <w:rPr>
          <w:rFonts w:ascii="Arial" w:hAnsi="Arial" w:cs="Arial"/>
          <w:sz w:val="24"/>
          <w:szCs w:val="24"/>
        </w:rPr>
        <w:t>Religionen</w:t>
      </w:r>
      <w:r w:rsidRPr="00981B52">
        <w:rPr>
          <w:rFonts w:ascii="Arial" w:hAnsi="Arial" w:cs="Arial"/>
          <w:sz w:val="24"/>
          <w:szCs w:val="24"/>
        </w:rPr>
        <w:t xml:space="preserve"> </w:t>
      </w:r>
      <w:r w:rsidR="003F12A1" w:rsidRPr="00981B52">
        <w:rPr>
          <w:rFonts w:ascii="Arial" w:hAnsi="Arial" w:cs="Arial"/>
          <w:sz w:val="24"/>
          <w:szCs w:val="24"/>
        </w:rPr>
        <w:t>zusammensetz</w:t>
      </w:r>
      <w:r w:rsidR="00EC58E5" w:rsidRPr="00981B52">
        <w:rPr>
          <w:rFonts w:ascii="Arial" w:hAnsi="Arial" w:cs="Arial"/>
          <w:sz w:val="24"/>
          <w:szCs w:val="24"/>
        </w:rPr>
        <w:t>t</w:t>
      </w:r>
      <w:r w:rsidR="003F12A1" w:rsidRPr="00981B52">
        <w:rPr>
          <w:rFonts w:ascii="Arial" w:hAnsi="Arial" w:cs="Arial"/>
          <w:sz w:val="24"/>
          <w:szCs w:val="24"/>
        </w:rPr>
        <w:t>en</w:t>
      </w:r>
      <w:r w:rsidRPr="00981B52">
        <w:rPr>
          <w:rFonts w:ascii="Arial" w:hAnsi="Arial" w:cs="Arial"/>
          <w:sz w:val="24"/>
          <w:szCs w:val="24"/>
        </w:rPr>
        <w:t xml:space="preserve">. Wir verpflichten uns in </w:t>
      </w:r>
      <w:r w:rsidR="003F12A1" w:rsidRPr="00981B52">
        <w:rPr>
          <w:rFonts w:ascii="Arial" w:hAnsi="Arial" w:cs="Arial"/>
          <w:sz w:val="24"/>
          <w:szCs w:val="24"/>
        </w:rPr>
        <w:t>Partnerschaft</w:t>
      </w:r>
      <w:r w:rsidRPr="00981B52">
        <w:rPr>
          <w:rFonts w:ascii="Arial" w:hAnsi="Arial" w:cs="Arial"/>
          <w:sz w:val="24"/>
          <w:szCs w:val="24"/>
        </w:rPr>
        <w:t xml:space="preserve"> mit anderen Christen u</w:t>
      </w:r>
      <w:r w:rsidR="003F12A1" w:rsidRPr="00981B52">
        <w:rPr>
          <w:rFonts w:ascii="Arial" w:hAnsi="Arial" w:cs="Arial"/>
          <w:sz w:val="24"/>
          <w:szCs w:val="24"/>
        </w:rPr>
        <w:t xml:space="preserve">nterschiedlichster Hintergründe, Freundschaften zu schließen, Gesellschaft zu bauen und </w:t>
      </w:r>
      <w:r w:rsidR="00EB4271" w:rsidRPr="00981B52">
        <w:rPr>
          <w:rFonts w:ascii="Arial" w:hAnsi="Arial" w:cs="Arial"/>
          <w:sz w:val="24"/>
          <w:szCs w:val="24"/>
        </w:rPr>
        <w:t xml:space="preserve">damit ein gutes </w:t>
      </w:r>
      <w:r w:rsidR="003F12A1" w:rsidRPr="00981B52">
        <w:rPr>
          <w:rFonts w:ascii="Arial" w:hAnsi="Arial" w:cs="Arial"/>
          <w:sz w:val="24"/>
          <w:szCs w:val="24"/>
        </w:rPr>
        <w:t>Zeugnis abzulegen.</w:t>
      </w:r>
    </w:p>
    <w:p w14:paraId="4C3007BC" w14:textId="77777777" w:rsidR="00F71D11" w:rsidRDefault="00F71D11">
      <w:pPr>
        <w:rPr>
          <w:rFonts w:ascii="Arial" w:hAnsi="Arial" w:cs="Arial"/>
          <w:sz w:val="24"/>
          <w:szCs w:val="24"/>
        </w:rPr>
      </w:pPr>
    </w:p>
    <w:p w14:paraId="37560DBD" w14:textId="7B59ED4A" w:rsidR="00981B52" w:rsidRPr="00981B52" w:rsidRDefault="00981B52">
      <w:pPr>
        <w:rPr>
          <w:rFonts w:ascii="Arial" w:hAnsi="Arial" w:cs="Arial"/>
          <w:i/>
          <w:sz w:val="24"/>
          <w:szCs w:val="24"/>
        </w:rPr>
      </w:pPr>
      <w:r>
        <w:rPr>
          <w:rFonts w:ascii="Arial" w:hAnsi="Arial" w:cs="Arial"/>
          <w:i/>
          <w:sz w:val="24"/>
          <w:szCs w:val="24"/>
        </w:rPr>
        <w:t>Deutsche Übersetzung, autorisiert durch die Generalsekretäre der Evangelischen Allianz in Deutschland, Österreich und der Schweiz, 9. Oktober 2015</w:t>
      </w:r>
      <w:r>
        <w:rPr>
          <w:rFonts w:ascii="Arial" w:hAnsi="Arial" w:cs="Arial"/>
          <w:i/>
          <w:sz w:val="24"/>
          <w:szCs w:val="24"/>
        </w:rPr>
        <w:br/>
        <w:t>(gez) Hartmut Steeb, Christoph Grötzinger, Marc Jost</w:t>
      </w:r>
    </w:p>
    <w:sectPr w:rsidR="00981B52" w:rsidRPr="00981B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168BA"/>
    <w:multiLevelType w:val="hybridMultilevel"/>
    <w:tmpl w:val="14C4F18C"/>
    <w:lvl w:ilvl="0" w:tplc="9F0CFCF6">
      <w:start w:val="1"/>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B1"/>
    <w:rsid w:val="00215C21"/>
    <w:rsid w:val="00281F53"/>
    <w:rsid w:val="00307A9C"/>
    <w:rsid w:val="0033064D"/>
    <w:rsid w:val="003F12A1"/>
    <w:rsid w:val="004C1565"/>
    <w:rsid w:val="00537736"/>
    <w:rsid w:val="00591F43"/>
    <w:rsid w:val="00747782"/>
    <w:rsid w:val="00756EFB"/>
    <w:rsid w:val="008C12FC"/>
    <w:rsid w:val="00981B52"/>
    <w:rsid w:val="00A71E90"/>
    <w:rsid w:val="00D03BB1"/>
    <w:rsid w:val="00DF60AE"/>
    <w:rsid w:val="00EB4271"/>
    <w:rsid w:val="00EC43CD"/>
    <w:rsid w:val="00EC58E5"/>
    <w:rsid w:val="00EE799D"/>
    <w:rsid w:val="00F71D1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7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1D11"/>
    <w:pPr>
      <w:ind w:left="720"/>
      <w:contextualSpacing/>
    </w:pPr>
  </w:style>
  <w:style w:type="character" w:styleId="Kommentarzeichen">
    <w:name w:val="annotation reference"/>
    <w:basedOn w:val="Absatz-Standardschriftart"/>
    <w:uiPriority w:val="99"/>
    <w:semiHidden/>
    <w:unhideWhenUsed/>
    <w:rsid w:val="00307A9C"/>
    <w:rPr>
      <w:sz w:val="16"/>
      <w:szCs w:val="16"/>
    </w:rPr>
  </w:style>
  <w:style w:type="paragraph" w:styleId="Kommentartext">
    <w:name w:val="annotation text"/>
    <w:basedOn w:val="Standard"/>
    <w:link w:val="KommentartextZchn"/>
    <w:uiPriority w:val="99"/>
    <w:semiHidden/>
    <w:unhideWhenUsed/>
    <w:rsid w:val="00307A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7A9C"/>
    <w:rPr>
      <w:sz w:val="20"/>
      <w:szCs w:val="20"/>
    </w:rPr>
  </w:style>
  <w:style w:type="paragraph" w:styleId="Kommentarthema">
    <w:name w:val="annotation subject"/>
    <w:basedOn w:val="Kommentartext"/>
    <w:next w:val="Kommentartext"/>
    <w:link w:val="KommentarthemaZchn"/>
    <w:uiPriority w:val="99"/>
    <w:semiHidden/>
    <w:unhideWhenUsed/>
    <w:rsid w:val="00307A9C"/>
    <w:rPr>
      <w:b/>
      <w:bCs/>
    </w:rPr>
  </w:style>
  <w:style w:type="character" w:customStyle="1" w:styleId="KommentarthemaZchn">
    <w:name w:val="Kommentarthema Zchn"/>
    <w:basedOn w:val="KommentartextZchn"/>
    <w:link w:val="Kommentarthema"/>
    <w:uiPriority w:val="99"/>
    <w:semiHidden/>
    <w:rsid w:val="00307A9C"/>
    <w:rPr>
      <w:b/>
      <w:bCs/>
      <w:sz w:val="20"/>
      <w:szCs w:val="20"/>
    </w:rPr>
  </w:style>
  <w:style w:type="paragraph" w:styleId="Sprechblasentext">
    <w:name w:val="Balloon Text"/>
    <w:basedOn w:val="Standard"/>
    <w:link w:val="SprechblasentextZchn"/>
    <w:uiPriority w:val="99"/>
    <w:semiHidden/>
    <w:unhideWhenUsed/>
    <w:rsid w:val="00307A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7A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1D11"/>
    <w:pPr>
      <w:ind w:left="720"/>
      <w:contextualSpacing/>
    </w:pPr>
  </w:style>
  <w:style w:type="character" w:styleId="Kommentarzeichen">
    <w:name w:val="annotation reference"/>
    <w:basedOn w:val="Absatz-Standardschriftart"/>
    <w:uiPriority w:val="99"/>
    <w:semiHidden/>
    <w:unhideWhenUsed/>
    <w:rsid w:val="00307A9C"/>
    <w:rPr>
      <w:sz w:val="16"/>
      <w:szCs w:val="16"/>
    </w:rPr>
  </w:style>
  <w:style w:type="paragraph" w:styleId="Kommentartext">
    <w:name w:val="annotation text"/>
    <w:basedOn w:val="Standard"/>
    <w:link w:val="KommentartextZchn"/>
    <w:uiPriority w:val="99"/>
    <w:semiHidden/>
    <w:unhideWhenUsed/>
    <w:rsid w:val="00307A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7A9C"/>
    <w:rPr>
      <w:sz w:val="20"/>
      <w:szCs w:val="20"/>
    </w:rPr>
  </w:style>
  <w:style w:type="paragraph" w:styleId="Kommentarthema">
    <w:name w:val="annotation subject"/>
    <w:basedOn w:val="Kommentartext"/>
    <w:next w:val="Kommentartext"/>
    <w:link w:val="KommentarthemaZchn"/>
    <w:uiPriority w:val="99"/>
    <w:semiHidden/>
    <w:unhideWhenUsed/>
    <w:rsid w:val="00307A9C"/>
    <w:rPr>
      <w:b/>
      <w:bCs/>
    </w:rPr>
  </w:style>
  <w:style w:type="character" w:customStyle="1" w:styleId="KommentarthemaZchn">
    <w:name w:val="Kommentarthema Zchn"/>
    <w:basedOn w:val="KommentartextZchn"/>
    <w:link w:val="Kommentarthema"/>
    <w:uiPriority w:val="99"/>
    <w:semiHidden/>
    <w:rsid w:val="00307A9C"/>
    <w:rPr>
      <w:b/>
      <w:bCs/>
      <w:sz w:val="20"/>
      <w:szCs w:val="20"/>
    </w:rPr>
  </w:style>
  <w:style w:type="paragraph" w:styleId="Sprechblasentext">
    <w:name w:val="Balloon Text"/>
    <w:basedOn w:val="Standard"/>
    <w:link w:val="SprechblasentextZchn"/>
    <w:uiPriority w:val="99"/>
    <w:semiHidden/>
    <w:unhideWhenUsed/>
    <w:rsid w:val="00307A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7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4253</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Hinkelmann (EUR)</dc:creator>
  <cp:lastModifiedBy>Anne Fiedler | DEA</cp:lastModifiedBy>
  <cp:revision>2</cp:revision>
  <dcterms:created xsi:type="dcterms:W3CDTF">2015-10-09T09:27:00Z</dcterms:created>
  <dcterms:modified xsi:type="dcterms:W3CDTF">2015-10-09T09:27:00Z</dcterms:modified>
</cp:coreProperties>
</file>