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8DFB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Envolvimento dos cristãos na Esfera Pública, Código de Conduta da Aliança Evangélica Europeia</w:t>
      </w:r>
    </w:p>
    <w:p w14:paraId="45A88DFC" w14:textId="77777777" w:rsidR="001D6811" w:rsidRDefault="001D6811"/>
    <w:p w14:paraId="45A88DFD" w14:textId="77777777" w:rsidR="001D6811" w:rsidRDefault="00326EE1">
      <w:r>
        <w:t>***************</w:t>
      </w:r>
    </w:p>
    <w:p w14:paraId="45A88DFE" w14:textId="77777777" w:rsidR="001D6811" w:rsidRDefault="00326EE1">
      <w:r>
        <w:t>Sabendo que somos chamados a ser embaixadores de Cristo em todas as áreas da vida, estando profundamente conscientes da nossa incapacidade, e motivados apenas pelo desejo de glorificar o Rei dos Reis, pedimos ao Senhor que nos ajude a envolvermo-nos das seguintes formas e recomendamos estas orientações a todos os cristãos que intervêm na esfera pública.</w:t>
      </w:r>
    </w:p>
    <w:p w14:paraId="45A88DFF" w14:textId="77777777" w:rsidR="001D6811" w:rsidRDefault="001D6811"/>
    <w:p w14:paraId="45A88E00" w14:textId="77777777" w:rsidR="001D6811" w:rsidRDefault="00326EE1">
      <w:r>
        <w:t>Amor       Humildade          Verdade          Paz            Coragem         Sabedoria    Esperança</w:t>
      </w:r>
    </w:p>
    <w:p w14:paraId="45A88E01" w14:textId="77777777" w:rsidR="001D6811" w:rsidRDefault="001D6811"/>
    <w:p w14:paraId="45A88E02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Amor</w:t>
      </w:r>
    </w:p>
    <w:p w14:paraId="45A88E03" w14:textId="77777777" w:rsidR="001D6811" w:rsidRDefault="001D6811"/>
    <w:p w14:paraId="45A88E04" w14:textId="77777777" w:rsidR="001D6811" w:rsidRDefault="00326EE1">
      <w:pPr>
        <w:numPr>
          <w:ilvl w:val="0"/>
          <w:numId w:val="8"/>
        </w:numPr>
      </w:pPr>
      <w:r>
        <w:t xml:space="preserve"> Falaremos e agiremos com graça, gentileza e misericórdia para todos.</w:t>
      </w:r>
    </w:p>
    <w:p w14:paraId="45A88E05" w14:textId="77777777" w:rsidR="001D6811" w:rsidRDefault="00326EE1">
      <w:pPr>
        <w:numPr>
          <w:ilvl w:val="0"/>
          <w:numId w:val="8"/>
        </w:numPr>
      </w:pPr>
      <w:r>
        <w:t xml:space="preserve"> Procuraremos construir relações genuínas com todos na esfera pública, incluindo com aqueles que discordam de nós. </w:t>
      </w:r>
    </w:p>
    <w:p w14:paraId="45A88E06" w14:textId="02501296" w:rsidR="001D6811" w:rsidRDefault="00326EE1">
      <w:pPr>
        <w:numPr>
          <w:ilvl w:val="0"/>
          <w:numId w:val="8"/>
        </w:numPr>
      </w:pPr>
      <w:r>
        <w:t xml:space="preserve">Vamos amar especialmente aqueles </w:t>
      </w:r>
      <w:r w:rsidR="00407F11">
        <w:t xml:space="preserve">a </w:t>
      </w:r>
      <w:r>
        <w:t>que</w:t>
      </w:r>
      <w:r w:rsidR="00407F11">
        <w:t>m</w:t>
      </w:r>
      <w:r>
        <w:t xml:space="preserve"> a sociedade marginaliza, cuidando verdadeiramente deles e ousando desafiar as injustiças que os oprimem.</w:t>
      </w:r>
    </w:p>
    <w:p w14:paraId="45A88E07" w14:textId="2F00E5D6" w:rsidR="001D6811" w:rsidRDefault="00326EE1">
      <w:r>
        <w:t xml:space="preserve">"Quando apoiamos mulheres vulneráveis e seus filhos, quando contribuímos para a integração dos migrantes, quando cooperamos para aumentar o sentido de pertença e dar oportunidades de um novo começo aos refugiados e suas famílias, lembro-me sempre destas palavras de Jesus: "O Espírito do Senhor está sobre mim, </w:t>
      </w:r>
      <w:r w:rsidR="00C6088C">
        <w:t>pois</w:t>
      </w:r>
      <w:r>
        <w:t xml:space="preserve"> </w:t>
      </w:r>
      <w:r w:rsidR="001E2427">
        <w:t>E</w:t>
      </w:r>
      <w:r>
        <w:t xml:space="preserve">le </w:t>
      </w:r>
      <w:r w:rsidR="00C6088C">
        <w:t xml:space="preserve">me </w:t>
      </w:r>
      <w:r>
        <w:t>ungiu</w:t>
      </w:r>
      <w:r w:rsidR="00C6088C">
        <w:t xml:space="preserve"> </w:t>
      </w:r>
      <w:r>
        <w:t xml:space="preserve">para evangelizar os pobres; Ele enviou-me para proclamar a libertação aos cativos e restaurar a visão aos cegos, libertar os oprimidos e proclamar o ano aceitável do Senhor" Lucas 4:18-19. Evangelizar não é só falar com alguém das nossas convicções de fé. Trata-se de proclamar a verdade e a justiça, para que os ciclos geracionais da escravatura e da pobreza sejam quebrados e as pessoas conheçam a verdadeira liberdade que existe em Cristo, em todos os aspetos das suas vidas: espiritual, material e social. Homens, mulheres, nacionais, estrangeiros, jovens, velhos, ricos, pobres, o amor de Deus é para todos." Elsa Correia Pereira, Membro da Rede da Aliança Evangélica Portuguesa para as Mulheres, Refugiados e Tráfico de Seres Humanos  </w:t>
      </w:r>
    </w:p>
    <w:p w14:paraId="45A88E08" w14:textId="77777777" w:rsidR="001D6811" w:rsidRDefault="001D6811"/>
    <w:p w14:paraId="45A88E09" w14:textId="77777777" w:rsidR="001D6811" w:rsidRDefault="001D6811"/>
    <w:p w14:paraId="45A88E0A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Humildade</w:t>
      </w:r>
    </w:p>
    <w:p w14:paraId="45A88E0B" w14:textId="77777777" w:rsidR="001D6811" w:rsidRDefault="00326EE1">
      <w:pPr>
        <w:numPr>
          <w:ilvl w:val="0"/>
          <w:numId w:val="5"/>
        </w:numPr>
      </w:pPr>
      <w:r>
        <w:t>Lembrar-nos-emos que só o Senhor pode gerar uma mudança genuína.</w:t>
      </w:r>
    </w:p>
    <w:p w14:paraId="45A88E0C" w14:textId="77777777" w:rsidR="001D6811" w:rsidRDefault="00326EE1">
      <w:pPr>
        <w:numPr>
          <w:ilvl w:val="0"/>
          <w:numId w:val="5"/>
        </w:numPr>
      </w:pPr>
      <w:r>
        <w:t>Sabendo que ter, ou estar, perto do poder pode levar à corrupção, lembramo-nos da nossa dependência do Senhor e aproximar-nos-emos Dele através da oração.</w:t>
      </w:r>
    </w:p>
    <w:p w14:paraId="45A88E0D" w14:textId="77777777" w:rsidR="001D6811" w:rsidRDefault="00326EE1">
      <w:pPr>
        <w:numPr>
          <w:ilvl w:val="0"/>
          <w:numId w:val="5"/>
        </w:numPr>
      </w:pPr>
      <w:r>
        <w:t>É tão fácil reagir aos problemas com ira injusta. Mas não nos atreveremos a desonrar Cristo. Então, apegar-nos-emos a Ele na nossa fraqueza e pedir-lhe-emos para gentilmente nos corrigir.</w:t>
      </w:r>
    </w:p>
    <w:p w14:paraId="45A88E0E" w14:textId="77777777" w:rsidR="001D6811" w:rsidRDefault="00326EE1">
      <w:pPr>
        <w:numPr>
          <w:ilvl w:val="0"/>
          <w:numId w:val="5"/>
        </w:numPr>
      </w:pPr>
      <w:r>
        <w:t>Prestaremos contas perante um grupo de amigos de vertentes políticas diversificadas que nos ajudará a manter-nos fiéis à nossa vocação e chamada.</w:t>
      </w:r>
    </w:p>
    <w:p w14:paraId="45A88E0F" w14:textId="223A3B31" w:rsidR="001D6811" w:rsidRDefault="00326EE1">
      <w:pPr>
        <w:numPr>
          <w:ilvl w:val="0"/>
          <w:numId w:val="5"/>
        </w:numPr>
      </w:pPr>
      <w:r>
        <w:t xml:space="preserve">Adotaremos uma atitude de serviço tanto para </w:t>
      </w:r>
      <w:r w:rsidR="005F59C2">
        <w:t xml:space="preserve">com </w:t>
      </w:r>
      <w:r>
        <w:t>os fracos como para</w:t>
      </w:r>
      <w:r w:rsidR="005F59C2">
        <w:t xml:space="preserve"> com</w:t>
      </w:r>
      <w:r>
        <w:t xml:space="preserve"> os fortes.</w:t>
      </w:r>
    </w:p>
    <w:p w14:paraId="45A88E10" w14:textId="77777777" w:rsidR="001D6811" w:rsidRDefault="001D6811"/>
    <w:p w14:paraId="45A88E11" w14:textId="600C918C" w:rsidR="001D6811" w:rsidRDefault="00326EE1">
      <w:r>
        <w:t xml:space="preserve">"Quando um deputado do Parlamento Europeu me criticou publicamente, e a todos os Evangélicos, fiquei tão zangada que precisei de sair do edifício do Parlamento para me </w:t>
      </w:r>
      <w:r>
        <w:lastRenderedPageBreak/>
        <w:t xml:space="preserve">acalmar. A ironia era que eu estivera a pensar neste Código de Conduta, naquela manhã, lembrando a importância da graça e </w:t>
      </w:r>
      <w:r w:rsidR="005B5BBC">
        <w:t xml:space="preserve">de </w:t>
      </w:r>
      <w:r>
        <w:t>não ficar zangado. Eu pensei comigo que conseguiria facilmente cumprir este princípio. À medida que a minha pressão sanguínea lentamente voltava ao normal, lembrei-me e ri-me de como eu estava redondamente enganada sobre mim mesma. Humildade e graça para com todos. Não é fácil. Mas somos chamados a ser diferentes. Julia Doxat-Purser, Representante Sociopolítica da Aliança Evangélica Europeia.</w:t>
      </w:r>
    </w:p>
    <w:p w14:paraId="45A88E12" w14:textId="77777777" w:rsidR="001D6811" w:rsidRDefault="001D6811"/>
    <w:p w14:paraId="45A88E13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Verdade</w:t>
      </w:r>
    </w:p>
    <w:p w14:paraId="45A88E14" w14:textId="77777777" w:rsidR="001D6811" w:rsidRDefault="001D6811"/>
    <w:p w14:paraId="45A88E15" w14:textId="77777777" w:rsidR="001D6811" w:rsidRDefault="00326EE1">
      <w:pPr>
        <w:numPr>
          <w:ilvl w:val="0"/>
          <w:numId w:val="6"/>
        </w:numPr>
      </w:pPr>
      <w:r>
        <w:t>Falaremos a verdade e agiremos com integridade, sempre.</w:t>
      </w:r>
    </w:p>
    <w:p w14:paraId="45A88E16" w14:textId="77777777" w:rsidR="001D6811" w:rsidRDefault="00326EE1">
      <w:pPr>
        <w:numPr>
          <w:ilvl w:val="0"/>
          <w:numId w:val="6"/>
        </w:numPr>
      </w:pPr>
      <w:r>
        <w:t>As nossas ideias e ações políticas devem basear-se nas Escrituras, na sua totalidade. Não devemos usar a Bíblia para confirmar as nossas ideias pré-formadas. Em vez disso, vamos estudar com cristãos de diferentes filosofias políticas, para garantir que as nossas ideias têm verdadeiramente base bíblica. Vamos trabalhar para garantir que refletimos a amplitude das preocupações de Deus, não nos focando somente em uma ou duas questões.</w:t>
      </w:r>
    </w:p>
    <w:p w14:paraId="45A88E17" w14:textId="77777777" w:rsidR="001D6811" w:rsidRDefault="00326EE1">
      <w:pPr>
        <w:numPr>
          <w:ilvl w:val="0"/>
          <w:numId w:val="4"/>
        </w:numPr>
      </w:pPr>
      <w:r>
        <w:t xml:space="preserve">Há tantas distorções da verdade na política e nas apresentações dos media sobre ela. Faremos tudo o que estiver ao nosso alcance para procurar a verdade através de um acompanhamento e análise cuidadosos e defendendo a verdade com determinação. </w:t>
      </w:r>
    </w:p>
    <w:p w14:paraId="45A88E18" w14:textId="77777777" w:rsidR="001D6811" w:rsidRDefault="00326EE1">
      <w:r>
        <w:t>"Alguns países europeus, onde a verdade é negligenciada, têm um nível de corrupção muito maior do que outros países. Isto é especialmente verdade na esfera política. Portanto, o meu testemunho cristão na política reside não só na proclamação pública das doutrinas cristãs, mas também em não cruzar as "linhas vermelhas". Demasiadas vezes, a corrupção permite resolver muitas questões de forma mais rápida e conveniente, mas temos de dizer não. É a única maneira de ser a luz de Cristo nesta área. Andrew Hnidets. Perito em investigação e ação penal anticorrupção, Iniciativa Anticorrupção da União Europeia na Ucrânia</w:t>
      </w:r>
    </w:p>
    <w:p w14:paraId="45A88E19" w14:textId="77777777" w:rsidR="001D6811" w:rsidRDefault="001D6811"/>
    <w:p w14:paraId="45A88E1A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Paz</w:t>
      </w:r>
    </w:p>
    <w:p w14:paraId="45A88E1B" w14:textId="77777777" w:rsidR="001D6811" w:rsidRDefault="00326EE1">
      <w:pPr>
        <w:numPr>
          <w:ilvl w:val="0"/>
          <w:numId w:val="1"/>
        </w:numPr>
      </w:pPr>
      <w:r>
        <w:t xml:space="preserve">O desacordo e o confronto são inevitáveis, mas discordaremos com graça. </w:t>
      </w:r>
    </w:p>
    <w:p w14:paraId="45A88E1C" w14:textId="77777777" w:rsidR="001D6811" w:rsidRDefault="00326EE1">
      <w:pPr>
        <w:numPr>
          <w:ilvl w:val="0"/>
          <w:numId w:val="1"/>
        </w:numPr>
      </w:pPr>
      <w:r>
        <w:t>Como pacificadores, construiremos pontes sempre que possível. Procuramos persuadir, não discutir.</w:t>
      </w:r>
    </w:p>
    <w:p w14:paraId="45A88E1D" w14:textId="2EC8008E" w:rsidR="001D6811" w:rsidRDefault="00326EE1">
      <w:r>
        <w:t>"Não é difícil manter a paz e a unidade quando todos concordamos em tudo</w:t>
      </w:r>
      <w:r w:rsidR="003F6939">
        <w:t>;</w:t>
      </w:r>
      <w:r>
        <w:t xml:space="preserve"> mas às vezes discordamos. Nesse caso, a paz deve ser construída através de um processo de identificação do núcleo da nossa identidade partilhada e de um esforço ativo para saber como o outro percebe as coisas e, se possível, reajustar as nossas próprias posições na medida do que for razoável. Exemplo disso é a questão da gestão de diferentes perspetivas sobre as identidades nacionais. Não devemos evitar esta questão, porque é cada vez mais importante na Europa, mas devemos ser um bom testemunho, mostrando que sabemos abordar a questão como construtores da paz. Enquanto Aliança Evangélica Europeia, não devemos desistir de procurar caminhos comuns onde outros considerem o conflito inevitável; assim, num ambiente tenso como o atual em Espanha, na Aliança Evangélica Espanhola estamos a aprender a abrir esses caminhos."  Xesús Manuel Suárez García, Secretário-Geral da Aliança Evangélica Espanhola </w:t>
      </w:r>
    </w:p>
    <w:p w14:paraId="45A88E1E" w14:textId="069BF5C8" w:rsidR="001D6811" w:rsidRDefault="001D6811"/>
    <w:p w14:paraId="28309BC0" w14:textId="77777777" w:rsidR="007973DC" w:rsidRDefault="007973DC"/>
    <w:p w14:paraId="45A88E1F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lastRenderedPageBreak/>
        <w:t>Coragem</w:t>
      </w:r>
    </w:p>
    <w:p w14:paraId="45A88E20" w14:textId="77777777" w:rsidR="001D6811" w:rsidRDefault="00326EE1">
      <w:pPr>
        <w:numPr>
          <w:ilvl w:val="0"/>
          <w:numId w:val="7"/>
        </w:numPr>
      </w:pPr>
      <w:r>
        <w:t>Em alguns países, o envolvimento na esfera pública pode levar a um perigo real.  Quando os problemas surgirem, oramos para que Deus nos dê coragem e sabedoria para saber o que Ele nos está a pedir. Estaremos sempre com os irmãos e irmãs em perigo e pedir-lhes-emos que nos digam como poderemos ajudá-los.</w:t>
      </w:r>
    </w:p>
    <w:p w14:paraId="45A88E21" w14:textId="2BE6A81D" w:rsidR="001D6811" w:rsidRDefault="00326EE1">
      <w:pPr>
        <w:numPr>
          <w:ilvl w:val="0"/>
          <w:numId w:val="7"/>
        </w:numPr>
      </w:pPr>
      <w:r>
        <w:t>Noutros locais, os problemas podem surgir sob a forma de críticas, acusações falsas ou impugnação judicial. Mais uma vez, pediremos ao Senhor coragem e sabedoria para que O honremos com a nossa forma de responder. Ajudar-nos-emos mutuamente em tempos difíceis.</w:t>
      </w:r>
    </w:p>
    <w:p w14:paraId="45A88E22" w14:textId="3BF4FCA4" w:rsidR="001D6811" w:rsidRDefault="00326EE1">
      <w:pPr>
        <w:numPr>
          <w:ilvl w:val="0"/>
          <w:numId w:val="7"/>
        </w:numPr>
      </w:pPr>
      <w:r>
        <w:t>A nossa prioridade deve ser sempre a fidelidade a Cristo. Oramos por coragem para nos a</w:t>
      </w:r>
      <w:r w:rsidR="003836FA">
        <w:t>pegarmos</w:t>
      </w:r>
      <w:r>
        <w:t xml:space="preserve"> a isto.</w:t>
      </w:r>
    </w:p>
    <w:p w14:paraId="45A88E23" w14:textId="29EC6945" w:rsidR="001D6811" w:rsidRDefault="00326EE1">
      <w:r>
        <w:t>"Embora nem sempre seja fácil envolver políticos ou diplomatas, especialmente em questões contenciosas, não me atrevo a reivindicar o rótulo de ser corajoso por fazer isso. As pessoas realmente corajosas são os nossos irmãos e irmãs 'no terreno' que enfrentam o ‘calor’ diário da discriminação, ameaças, assédio ou até mesmo violência</w:t>
      </w:r>
      <w:r w:rsidR="00E07033">
        <w:t>,</w:t>
      </w:r>
      <w:r>
        <w:t xml:space="preserve"> porque decidiram seguir Jesus Cristo. É um privilégio defender estas pessoas corajosas e fiéis diante de políticos e diplomatas, em privado ou publicamente." Arie de Pater, Representante da Aliança Evangélica Europeia em Bruxelas</w:t>
      </w:r>
    </w:p>
    <w:p w14:paraId="45A88E24" w14:textId="77777777" w:rsidR="001D6811" w:rsidRDefault="001D6811"/>
    <w:p w14:paraId="45A88E25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Sabedoria</w:t>
      </w:r>
    </w:p>
    <w:p w14:paraId="45A88E26" w14:textId="79334F5D" w:rsidR="001D6811" w:rsidRDefault="00326EE1">
      <w:pPr>
        <w:numPr>
          <w:ilvl w:val="0"/>
          <w:numId w:val="3"/>
        </w:numPr>
      </w:pPr>
      <w:r>
        <w:t xml:space="preserve">Os políticos não têm de nos ouvir. Contudo, construindo bons relacionamentos e providenciando ideias e informação relevantes, sábias e com excelência, apresentadas de forma profissional, confiamos que alguns quererão ouvir-nos. </w:t>
      </w:r>
    </w:p>
    <w:p w14:paraId="45A88E27" w14:textId="77777777" w:rsidR="001D6811" w:rsidRDefault="00326EE1">
      <w:pPr>
        <w:numPr>
          <w:ilvl w:val="0"/>
          <w:numId w:val="3"/>
        </w:numPr>
      </w:pPr>
      <w:r>
        <w:t xml:space="preserve">Sempre que possível, os cristãos devem juntar-se a diferentes partidos políticos. Nenhuma organização, nem mesmo sendo cristã, é perfeita, todos precisam de sal e luz. No entanto, como Aliança Evangélica, temos de nos afastar da filiação partidária tanto quanto possível.  O Evangelho é para todos; não podemos dar a impressão de que o Senhor prefere os de um partido em particular.  </w:t>
      </w:r>
    </w:p>
    <w:p w14:paraId="45A88E28" w14:textId="622750EF" w:rsidR="001D6811" w:rsidRDefault="00326EE1">
      <w:pPr>
        <w:numPr>
          <w:ilvl w:val="0"/>
          <w:numId w:val="3"/>
        </w:numPr>
      </w:pPr>
      <w:r>
        <w:t>Encorajamos os pastores a desempenharem o seu papel vital de apoiar e discipular as suas congregações à medida se envolvem na sociedade</w:t>
      </w:r>
      <w:r w:rsidR="001A1475">
        <w:t>,</w:t>
      </w:r>
      <w:r>
        <w:t xml:space="preserve"> e </w:t>
      </w:r>
      <w:r w:rsidR="001A1475">
        <w:t>a</w:t>
      </w:r>
      <w:r>
        <w:t xml:space="preserve"> apelar</w:t>
      </w:r>
      <w:r w:rsidR="001A1475">
        <w:t>em</w:t>
      </w:r>
      <w:r>
        <w:t xml:space="preserve"> à oração pela esfera pública e à reflexão bíblica sobre as questões da atualidade. </w:t>
      </w:r>
    </w:p>
    <w:p w14:paraId="45A88E29" w14:textId="2F97D0D7" w:rsidR="001D6811" w:rsidRDefault="00326EE1">
      <w:r>
        <w:t>"É uma honra e um privilégio para a Aliança Evangélica Europeia conhecer, orar e trabalhar com os cristãos que servem o Senhor em muitos partidos políticos diferentes e, na verdade, colaborar com os de boa vontade de todos os quadrantes políticos. Do mesmo modo, reconhecemos o papel vital dos cristãos individuais que servem os meios de comunicação social, a função pública, a educação, etc., que servem as suas comunidades de fé (igrejas) providenciando orientação bíblica e</w:t>
      </w:r>
      <w:r w:rsidR="00A33AD1">
        <w:t xml:space="preserve"> que servem</w:t>
      </w:r>
      <w:r>
        <w:t xml:space="preserve"> os ministérios e redes onde partilham a sua experiência. É o Corpo de Cristo trabalhando em conjunto, estudando as Escrituras juntos, procurando a sabedoria do Senhor juntos, para trazer-Lhe glória. É a Aliança Evangélica em ação, desde o nível local, nacional e a nível europeu" Thomas Bucher, secretário-geral da Aliança Evangélica Europeia.</w:t>
      </w:r>
    </w:p>
    <w:p w14:paraId="45A88E2A" w14:textId="77777777" w:rsidR="001D6811" w:rsidRDefault="001D6811"/>
    <w:p w14:paraId="45A88E2B" w14:textId="77777777" w:rsidR="001D6811" w:rsidRDefault="001D6811"/>
    <w:p w14:paraId="45A88E2C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Esperança</w:t>
      </w:r>
    </w:p>
    <w:p w14:paraId="45A88E2D" w14:textId="037167DA" w:rsidR="001D6811" w:rsidRDefault="00326EE1">
      <w:pPr>
        <w:numPr>
          <w:ilvl w:val="0"/>
          <w:numId w:val="2"/>
        </w:numPr>
      </w:pPr>
      <w:r>
        <w:t xml:space="preserve">A nossa esperança de mudança fundamenta-se em Deus. Podemos </w:t>
      </w:r>
      <w:r w:rsidR="002B6323">
        <w:t>tornar possível</w:t>
      </w:r>
      <w:r>
        <w:t xml:space="preserve"> que o sal e a luz façam a diferença.</w:t>
      </w:r>
    </w:p>
    <w:p w14:paraId="45A88E2E" w14:textId="77777777" w:rsidR="001D6811" w:rsidRDefault="00326EE1">
      <w:pPr>
        <w:numPr>
          <w:ilvl w:val="0"/>
          <w:numId w:val="2"/>
        </w:numPr>
      </w:pPr>
      <w:r>
        <w:t>Com alegria, esperamos pelo regresso de Cristo e pelo estabelecimento total do Seu maravilhoso Reino.</w:t>
      </w:r>
    </w:p>
    <w:p w14:paraId="45A88E2F" w14:textId="77777777" w:rsidR="001D6811" w:rsidRDefault="00326EE1">
      <w:pPr>
        <w:numPr>
          <w:ilvl w:val="0"/>
          <w:numId w:val="2"/>
        </w:numPr>
      </w:pPr>
      <w:r>
        <w:lastRenderedPageBreak/>
        <w:t>Entretanto, viveremos e partilharemos a alegria desta esperança. A esperança do Evangelho traz luz à situação mais sombria.</w:t>
      </w:r>
    </w:p>
    <w:p w14:paraId="45A88E30" w14:textId="77777777" w:rsidR="001D6811" w:rsidRDefault="001D6811"/>
    <w:p w14:paraId="45A88E31" w14:textId="25897A85" w:rsidR="001D6811" w:rsidRDefault="00326EE1">
      <w:r>
        <w:t>"Alta expectativa com paciência" é como tentei descrever a esperança ao meu filho mais novo, referindo-me a Romanos 8:25. Então, como exemplo para ilustrar de alguma forma o que esta atitude de coração significa para o cristão, lembrei-me de Pedro quando ele foi preso por Herodes Agripa (Atos 12). Toda a igreja orava constantemente pelo seu líder que estava preso, acorrentado e sob ameaça de morte certa. Est</w:t>
      </w:r>
      <w:r w:rsidR="00397E7D">
        <w:t>e</w:t>
      </w:r>
      <w:r>
        <w:t xml:space="preserve"> é um exemplo de como se manifesta a esperança cristã, nomeadamente, suplicando com expectativa destemida que o Deus soberano que que tudo tem sob o seu controlo, p</w:t>
      </w:r>
      <w:r w:rsidR="00B32D01">
        <w:t>u</w:t>
      </w:r>
      <w:r>
        <w:t>de</w:t>
      </w:r>
      <w:r w:rsidR="00B32D01">
        <w:t>sse</w:t>
      </w:r>
      <w:r>
        <w:t xml:space="preserve"> intervir em todas as circunstâncias em favor dos seus. Mas a esperança também é ser como Pedro que, depois de toda a sua luta, trabalhando pela fé com todas as suas forças de corpo e mente, suportou pacientemente à vista de uma morte certa. Ele foi dormir como se estivesse em circunstâncias normais, esperando pelo novo amanhecer que traria a graça de Deus renovada nas suas asas." Ylli Doci, presidente da Aliança Evangélica Albanesa.</w:t>
      </w:r>
    </w:p>
    <w:p w14:paraId="45A88E32" w14:textId="77777777" w:rsidR="001D6811" w:rsidRDefault="001D6811"/>
    <w:p w14:paraId="45A88E33" w14:textId="77777777" w:rsidR="001D6811" w:rsidRPr="009B5025" w:rsidRDefault="00326EE1">
      <w:pPr>
        <w:rPr>
          <w:b/>
          <w:bCs/>
        </w:rPr>
      </w:pPr>
      <w:r w:rsidRPr="009B5025">
        <w:rPr>
          <w:b/>
          <w:bCs/>
        </w:rPr>
        <w:t>Notas conclusivas</w:t>
      </w:r>
    </w:p>
    <w:p w14:paraId="45A88E34" w14:textId="6E720DE0" w:rsidR="001D6811" w:rsidRDefault="00326EE1">
      <w:r>
        <w:t xml:space="preserve">Como cristãos, sabemos que não é só o resultado que conta. Queremos também garantir que a forma como trabalhamos para o resultado está em consonância com os nossos valores e ética. O código de conduta e a abordagem sociopolítica da Aliança Evangélica Europeia são excelentes guias quando defendemos as nossas causas, pois convidam-nos a verificar se as nossas motivações, os nossos objetivos e o caminho que escolhemos para </w:t>
      </w:r>
      <w:r w:rsidR="00E67968">
        <w:t>o</w:t>
      </w:r>
      <w:r>
        <w:t xml:space="preserve">s alcançar estão em consonância com o Evangelho e o exemplo de Cristo. Os 7 valores apresentados no Código de Conduta resumem este compromisso: queremos agir com amor, humildade, verdade, paz, coragem, sabedoria e esperança. No meu trabalho de </w:t>
      </w:r>
      <w:r>
        <w:rPr>
          <w:i/>
        </w:rPr>
        <w:t>advocacy</w:t>
      </w:r>
      <w:r>
        <w:t xml:space="preserve">, tento recordar estes valores diariamente e, quando lemos uma declaração no Conselho dos Direitos Humanos das Nações Unidas, esperamos que esta atitude possa refletir-se no nosso </w:t>
      </w:r>
      <w:r w:rsidR="00B2723D">
        <w:t>modo de falar</w:t>
      </w:r>
      <w:r>
        <w:t xml:space="preserve"> e conteúdo. Michael Mutzner, Representante Permanente nas Nações Unidas em Genebra, Aliança Evangélica Mundial, Porta-voz da Aliança Evangélica Suíça.</w:t>
      </w:r>
    </w:p>
    <w:p w14:paraId="45A88E35" w14:textId="77777777" w:rsidR="001D6811" w:rsidRDefault="001D6811"/>
    <w:p w14:paraId="45A88E36" w14:textId="77777777" w:rsidR="001D6811" w:rsidRDefault="001D6811"/>
    <w:p w14:paraId="45A88E37" w14:textId="77777777" w:rsidR="001D6811" w:rsidRDefault="001D6811"/>
    <w:sectPr w:rsidR="001D68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C90"/>
    <w:multiLevelType w:val="multilevel"/>
    <w:tmpl w:val="097C5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E62A4"/>
    <w:multiLevelType w:val="multilevel"/>
    <w:tmpl w:val="F8929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93683"/>
    <w:multiLevelType w:val="multilevel"/>
    <w:tmpl w:val="E61E9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83B5B"/>
    <w:multiLevelType w:val="multilevel"/>
    <w:tmpl w:val="80E40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57028E"/>
    <w:multiLevelType w:val="multilevel"/>
    <w:tmpl w:val="6CD2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1A1346"/>
    <w:multiLevelType w:val="multilevel"/>
    <w:tmpl w:val="28B4F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B23C1"/>
    <w:multiLevelType w:val="multilevel"/>
    <w:tmpl w:val="DBD8A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3D5227"/>
    <w:multiLevelType w:val="multilevel"/>
    <w:tmpl w:val="AE8CA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11"/>
    <w:rsid w:val="001A1475"/>
    <w:rsid w:val="001D6811"/>
    <w:rsid w:val="001E2427"/>
    <w:rsid w:val="002B6323"/>
    <w:rsid w:val="00326EE1"/>
    <w:rsid w:val="003836FA"/>
    <w:rsid w:val="00397E7D"/>
    <w:rsid w:val="003F6939"/>
    <w:rsid w:val="00404B01"/>
    <w:rsid w:val="00407F11"/>
    <w:rsid w:val="004C29F5"/>
    <w:rsid w:val="005B5BBC"/>
    <w:rsid w:val="005F59C2"/>
    <w:rsid w:val="007973DC"/>
    <w:rsid w:val="009B5025"/>
    <w:rsid w:val="009F2814"/>
    <w:rsid w:val="00A33AD1"/>
    <w:rsid w:val="00B2723D"/>
    <w:rsid w:val="00B32D01"/>
    <w:rsid w:val="00C6088C"/>
    <w:rsid w:val="00C83630"/>
    <w:rsid w:val="00E07033"/>
    <w:rsid w:val="00E11B7B"/>
    <w:rsid w:val="00E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DFB"/>
  <w15:docId w15:val="{B1AC941C-7915-4C8E-B6B2-BE26A61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9659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Pereira</dc:creator>
  <cp:lastModifiedBy>Elisabeth Doergeloh</cp:lastModifiedBy>
  <cp:revision>2</cp:revision>
  <dcterms:created xsi:type="dcterms:W3CDTF">2020-09-17T15:24:00Z</dcterms:created>
  <dcterms:modified xsi:type="dcterms:W3CDTF">2020-09-17T15:24:00Z</dcterms:modified>
</cp:coreProperties>
</file>