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D984BB" w14:textId="4C963592" w:rsidR="0054445B" w:rsidRDefault="00207CFB" w:rsidP="00207CFB">
      <w:pPr>
        <w:jc w:val="center"/>
        <w:rPr>
          <w:rFonts w:ascii="Arial" w:hAnsi="Arial" w:cs="Arial"/>
          <w:b/>
          <w:bCs/>
          <w:sz w:val="28"/>
          <w:szCs w:val="28"/>
          <w:lang w:val="en-US"/>
        </w:rPr>
      </w:pPr>
      <w:r w:rsidRPr="00BC4051">
        <w:rPr>
          <w:rFonts w:ascii="Arial" w:hAnsi="Arial" w:cs="Arial"/>
          <w:b/>
          <w:bCs/>
          <w:sz w:val="28"/>
          <w:szCs w:val="28"/>
          <w:lang w:val="en-US"/>
        </w:rPr>
        <w:t>Critical Incident Debriefing</w:t>
      </w:r>
    </w:p>
    <w:p w14:paraId="39920A6A" w14:textId="70FDB1CA" w:rsidR="00BC4051" w:rsidRPr="00BC4051" w:rsidRDefault="00BC4051" w:rsidP="00207CFB">
      <w:pPr>
        <w:jc w:val="center"/>
        <w:rPr>
          <w:rFonts w:ascii="Arial" w:hAnsi="Arial" w:cs="Arial"/>
          <w:b/>
          <w:bCs/>
          <w:sz w:val="28"/>
          <w:szCs w:val="28"/>
          <w:lang w:val="en-US"/>
        </w:rPr>
      </w:pPr>
      <w:r>
        <w:rPr>
          <w:rFonts w:ascii="Arial" w:hAnsi="Arial" w:cs="Arial"/>
          <w:b/>
          <w:bCs/>
          <w:sz w:val="28"/>
          <w:szCs w:val="28"/>
          <w:lang w:val="en-US"/>
        </w:rPr>
        <w:t>Introductory Paper by Marion Knell</w:t>
      </w:r>
    </w:p>
    <w:p w14:paraId="1474E7C1" w14:textId="26678350" w:rsidR="00780D0A" w:rsidRPr="00780D0A" w:rsidRDefault="00780D0A" w:rsidP="00780D0A">
      <w:pPr>
        <w:spacing w:after="0" w:line="256" w:lineRule="auto"/>
        <w:ind w:left="-5"/>
        <w:rPr>
          <w:rFonts w:ascii="Arial" w:hAnsi="Arial" w:cs="Arial"/>
          <w:sz w:val="24"/>
          <w:szCs w:val="24"/>
        </w:rPr>
      </w:pPr>
      <w:r w:rsidRPr="00780D0A">
        <w:rPr>
          <w:rFonts w:ascii="Arial" w:hAnsi="Arial" w:cs="Arial"/>
          <w:b/>
          <w:sz w:val="24"/>
          <w:szCs w:val="24"/>
          <w:u w:val="single" w:color="000000"/>
        </w:rPr>
        <w:t>What is Critical Incident Debriefing (CID)?</w:t>
      </w:r>
      <w:r w:rsidRPr="00780D0A">
        <w:rPr>
          <w:rFonts w:ascii="Arial" w:hAnsi="Arial" w:cs="Arial"/>
          <w:b/>
          <w:sz w:val="24"/>
          <w:szCs w:val="24"/>
        </w:rPr>
        <w:t xml:space="preserve"> </w:t>
      </w:r>
    </w:p>
    <w:p w14:paraId="63EBA436" w14:textId="77777777" w:rsidR="00780D0A" w:rsidRPr="00780D0A" w:rsidRDefault="00780D0A" w:rsidP="00780D0A">
      <w:pPr>
        <w:spacing w:after="0" w:line="256" w:lineRule="auto"/>
        <w:rPr>
          <w:rFonts w:ascii="Arial" w:hAnsi="Arial" w:cs="Arial"/>
          <w:sz w:val="24"/>
          <w:szCs w:val="24"/>
        </w:rPr>
      </w:pPr>
      <w:r w:rsidRPr="00780D0A">
        <w:rPr>
          <w:rFonts w:ascii="Arial" w:hAnsi="Arial" w:cs="Arial"/>
          <w:b/>
          <w:sz w:val="24"/>
          <w:szCs w:val="24"/>
        </w:rPr>
        <w:t xml:space="preserve"> </w:t>
      </w:r>
    </w:p>
    <w:p w14:paraId="1616F5B5" w14:textId="7C31350B" w:rsidR="00207CFB" w:rsidRDefault="00780D0A" w:rsidP="00780D0A">
      <w:pPr>
        <w:rPr>
          <w:rFonts w:ascii="Arial" w:hAnsi="Arial" w:cs="Arial"/>
          <w:sz w:val="24"/>
          <w:szCs w:val="24"/>
        </w:rPr>
      </w:pPr>
      <w:r w:rsidRPr="00780D0A">
        <w:rPr>
          <w:rFonts w:ascii="Arial" w:hAnsi="Arial" w:cs="Arial"/>
          <w:sz w:val="24"/>
          <w:szCs w:val="24"/>
        </w:rPr>
        <w:t xml:space="preserve">Most commonly this term is associated with the Mitchell model (Mitchell, 1983). This is a formal, structured process led by trained facilitators (not exclusively mental health professionals) that occurs soon after a potentially traumatizing event.  The CISD process involves telling the traumatic story, exploring the thoughts and sensory experiences during the trauma, sharing emotional reactions, teaching common reactions of trauma, and coaching in coping skills.  The purpose of CISD is “to prevent unnecessary </w:t>
      </w:r>
      <w:proofErr w:type="gramStart"/>
      <w:r w:rsidRPr="00780D0A">
        <w:rPr>
          <w:rFonts w:ascii="Arial" w:hAnsi="Arial" w:cs="Arial"/>
          <w:sz w:val="24"/>
          <w:szCs w:val="24"/>
        </w:rPr>
        <w:t>after</w:t>
      </w:r>
      <w:r w:rsidRPr="00780D0A">
        <w:rPr>
          <w:rFonts w:ascii="Arial" w:hAnsi="Arial" w:cs="Arial"/>
          <w:color w:val="FF0101"/>
          <w:sz w:val="24"/>
          <w:szCs w:val="24"/>
          <w:u w:val="single" w:color="FF0101"/>
        </w:rPr>
        <w:t xml:space="preserve"> </w:t>
      </w:r>
      <w:r w:rsidRPr="00780D0A">
        <w:rPr>
          <w:rFonts w:ascii="Arial" w:hAnsi="Arial" w:cs="Arial"/>
          <w:sz w:val="24"/>
          <w:szCs w:val="24"/>
        </w:rPr>
        <w:t>effects</w:t>
      </w:r>
      <w:proofErr w:type="gramEnd"/>
      <w:r w:rsidRPr="00780D0A">
        <w:rPr>
          <w:rFonts w:ascii="Arial" w:hAnsi="Arial" w:cs="Arial"/>
          <w:sz w:val="24"/>
          <w:szCs w:val="24"/>
        </w:rPr>
        <w:t>, accelerate normal recovery, stimulate group cohesion, normalize reactions, stimulate emotional ventilation, and promote a cognitive grip on the situation” (Dyregrov, 1997).  It is not therapy.  It is one method of crisis support that is intended to be part of a more comprehensive critical incident stress management program</w:t>
      </w:r>
      <w:r w:rsidR="00BC4051">
        <w:rPr>
          <w:rFonts w:ascii="Arial" w:hAnsi="Arial" w:cs="Arial"/>
          <w:sz w:val="24"/>
          <w:szCs w:val="24"/>
        </w:rPr>
        <w:t>.</w:t>
      </w:r>
    </w:p>
    <w:p w14:paraId="06CCED7F" w14:textId="77777777" w:rsidR="00BC4051" w:rsidRDefault="00BC4051" w:rsidP="00780D0A">
      <w:pPr>
        <w:rPr>
          <w:rFonts w:ascii="Arial" w:hAnsi="Arial" w:cs="Arial"/>
          <w:sz w:val="24"/>
          <w:szCs w:val="24"/>
        </w:rPr>
      </w:pPr>
    </w:p>
    <w:p w14:paraId="7B295007" w14:textId="77777777" w:rsidR="00BC4051" w:rsidRPr="00F2520A" w:rsidRDefault="00BC4051" w:rsidP="00BC4051">
      <w:pPr>
        <w:ind w:left="121"/>
        <w:rPr>
          <w:rFonts w:ascii="Arial" w:eastAsia="Verdana" w:hAnsi="Arial" w:cs="Arial"/>
          <w:sz w:val="24"/>
          <w:szCs w:val="24"/>
        </w:rPr>
      </w:pPr>
      <w:r w:rsidRPr="00F2520A">
        <w:rPr>
          <w:rFonts w:ascii="Arial" w:eastAsia="Verdana" w:hAnsi="Arial" w:cs="Arial"/>
          <w:b/>
          <w:bCs/>
          <w:spacing w:val="-4"/>
          <w:sz w:val="24"/>
          <w:szCs w:val="24"/>
        </w:rPr>
        <w:t xml:space="preserve">Debriefing </w:t>
      </w:r>
      <w:r w:rsidRPr="00F2520A">
        <w:rPr>
          <w:rFonts w:ascii="Arial" w:eastAsia="Verdana" w:hAnsi="Arial" w:cs="Arial"/>
          <w:b/>
          <w:bCs/>
          <w:spacing w:val="3"/>
          <w:sz w:val="24"/>
          <w:szCs w:val="24"/>
        </w:rPr>
        <w:t>i</w:t>
      </w:r>
      <w:r w:rsidRPr="00F2520A">
        <w:rPr>
          <w:rFonts w:ascii="Arial" w:eastAsia="Verdana" w:hAnsi="Arial" w:cs="Arial"/>
          <w:b/>
          <w:bCs/>
          <w:sz w:val="24"/>
          <w:szCs w:val="24"/>
        </w:rPr>
        <w:t>s</w:t>
      </w:r>
      <w:r w:rsidRPr="00F2520A">
        <w:rPr>
          <w:rFonts w:ascii="Arial" w:eastAsia="Verdana" w:hAnsi="Arial" w:cs="Arial"/>
          <w:b/>
          <w:bCs/>
          <w:spacing w:val="-1"/>
          <w:sz w:val="24"/>
          <w:szCs w:val="24"/>
        </w:rPr>
        <w:t xml:space="preserve"> </w:t>
      </w:r>
      <w:r w:rsidRPr="00F2520A">
        <w:rPr>
          <w:rFonts w:ascii="Arial" w:eastAsia="Verdana" w:hAnsi="Arial" w:cs="Arial"/>
          <w:b/>
          <w:bCs/>
          <w:i/>
          <w:sz w:val="24"/>
          <w:szCs w:val="24"/>
        </w:rPr>
        <w:t>n</w:t>
      </w:r>
      <w:r w:rsidRPr="00F2520A">
        <w:rPr>
          <w:rFonts w:ascii="Arial" w:eastAsia="Verdana" w:hAnsi="Arial" w:cs="Arial"/>
          <w:b/>
          <w:bCs/>
          <w:i/>
          <w:spacing w:val="2"/>
          <w:sz w:val="24"/>
          <w:szCs w:val="24"/>
        </w:rPr>
        <w:t>o</w:t>
      </w:r>
      <w:r w:rsidRPr="00F2520A">
        <w:rPr>
          <w:rFonts w:ascii="Arial" w:eastAsia="Verdana" w:hAnsi="Arial" w:cs="Arial"/>
          <w:b/>
          <w:bCs/>
          <w:i/>
          <w:sz w:val="24"/>
          <w:szCs w:val="24"/>
        </w:rPr>
        <w:t>t</w:t>
      </w:r>
      <w:r w:rsidRPr="00F2520A">
        <w:rPr>
          <w:rFonts w:ascii="Arial" w:eastAsia="Verdana" w:hAnsi="Arial" w:cs="Arial"/>
          <w:i/>
          <w:spacing w:val="-3"/>
          <w:sz w:val="24"/>
          <w:szCs w:val="24"/>
        </w:rPr>
        <w:t xml:space="preserve"> </w:t>
      </w:r>
      <w:r w:rsidRPr="00F2520A">
        <w:rPr>
          <w:rFonts w:ascii="Arial" w:eastAsia="Verdana" w:hAnsi="Arial" w:cs="Arial"/>
          <w:sz w:val="24"/>
          <w:szCs w:val="24"/>
        </w:rPr>
        <w:t>c</w:t>
      </w:r>
      <w:r w:rsidRPr="00F2520A">
        <w:rPr>
          <w:rFonts w:ascii="Arial" w:eastAsia="Verdana" w:hAnsi="Arial" w:cs="Arial"/>
          <w:spacing w:val="2"/>
          <w:sz w:val="24"/>
          <w:szCs w:val="24"/>
        </w:rPr>
        <w:t>o</w:t>
      </w:r>
      <w:r w:rsidRPr="00F2520A">
        <w:rPr>
          <w:rFonts w:ascii="Arial" w:eastAsia="Verdana" w:hAnsi="Arial" w:cs="Arial"/>
          <w:sz w:val="24"/>
          <w:szCs w:val="24"/>
        </w:rPr>
        <w:t>u</w:t>
      </w:r>
      <w:r w:rsidRPr="00F2520A">
        <w:rPr>
          <w:rFonts w:ascii="Arial" w:eastAsia="Verdana" w:hAnsi="Arial" w:cs="Arial"/>
          <w:spacing w:val="1"/>
          <w:sz w:val="24"/>
          <w:szCs w:val="24"/>
        </w:rPr>
        <w:t>n</w:t>
      </w:r>
      <w:r w:rsidRPr="00F2520A">
        <w:rPr>
          <w:rFonts w:ascii="Arial" w:eastAsia="Verdana" w:hAnsi="Arial" w:cs="Arial"/>
          <w:sz w:val="24"/>
          <w:szCs w:val="24"/>
        </w:rPr>
        <w:t>se</w:t>
      </w:r>
      <w:r w:rsidRPr="00F2520A">
        <w:rPr>
          <w:rFonts w:ascii="Arial" w:eastAsia="Verdana" w:hAnsi="Arial" w:cs="Arial"/>
          <w:spacing w:val="3"/>
          <w:sz w:val="24"/>
          <w:szCs w:val="24"/>
        </w:rPr>
        <w:t>l</w:t>
      </w:r>
      <w:r>
        <w:rPr>
          <w:rFonts w:ascii="Arial" w:eastAsia="Verdana" w:hAnsi="Arial" w:cs="Arial"/>
          <w:spacing w:val="3"/>
          <w:sz w:val="24"/>
          <w:szCs w:val="24"/>
        </w:rPr>
        <w:t>l</w:t>
      </w:r>
      <w:r w:rsidRPr="00F2520A">
        <w:rPr>
          <w:rFonts w:ascii="Arial" w:eastAsia="Verdana" w:hAnsi="Arial" w:cs="Arial"/>
          <w:spacing w:val="3"/>
          <w:sz w:val="24"/>
          <w:szCs w:val="24"/>
        </w:rPr>
        <w:t>i</w:t>
      </w:r>
      <w:r w:rsidRPr="00F2520A">
        <w:rPr>
          <w:rFonts w:ascii="Arial" w:eastAsia="Verdana" w:hAnsi="Arial" w:cs="Arial"/>
          <w:sz w:val="24"/>
          <w:szCs w:val="24"/>
        </w:rPr>
        <w:t>ng</w:t>
      </w:r>
      <w:r w:rsidRPr="00F2520A">
        <w:rPr>
          <w:rFonts w:ascii="Arial" w:eastAsia="Verdana" w:hAnsi="Arial" w:cs="Arial"/>
          <w:spacing w:val="-3"/>
          <w:sz w:val="24"/>
          <w:szCs w:val="24"/>
        </w:rPr>
        <w:t xml:space="preserve"> </w:t>
      </w:r>
      <w:r w:rsidRPr="00F2520A">
        <w:rPr>
          <w:rFonts w:ascii="Arial" w:eastAsia="Verdana" w:hAnsi="Arial" w:cs="Arial"/>
          <w:spacing w:val="2"/>
          <w:sz w:val="24"/>
          <w:szCs w:val="24"/>
        </w:rPr>
        <w:t>o</w:t>
      </w:r>
      <w:r w:rsidRPr="00F2520A">
        <w:rPr>
          <w:rFonts w:ascii="Arial" w:eastAsia="Verdana" w:hAnsi="Arial" w:cs="Arial"/>
          <w:sz w:val="24"/>
          <w:szCs w:val="24"/>
        </w:rPr>
        <w:t>r</w:t>
      </w:r>
      <w:r w:rsidRPr="00F2520A">
        <w:rPr>
          <w:rFonts w:ascii="Arial" w:eastAsia="Verdana" w:hAnsi="Arial" w:cs="Arial"/>
          <w:spacing w:val="-2"/>
          <w:sz w:val="24"/>
          <w:szCs w:val="24"/>
        </w:rPr>
        <w:t xml:space="preserve"> t</w:t>
      </w:r>
      <w:r w:rsidRPr="00F2520A">
        <w:rPr>
          <w:rFonts w:ascii="Arial" w:eastAsia="Verdana" w:hAnsi="Arial" w:cs="Arial"/>
          <w:sz w:val="24"/>
          <w:szCs w:val="24"/>
        </w:rPr>
        <w:t>her</w:t>
      </w:r>
      <w:r w:rsidRPr="00F2520A">
        <w:rPr>
          <w:rFonts w:ascii="Arial" w:eastAsia="Verdana" w:hAnsi="Arial" w:cs="Arial"/>
          <w:spacing w:val="-2"/>
          <w:sz w:val="24"/>
          <w:szCs w:val="24"/>
        </w:rPr>
        <w:t>ap</w:t>
      </w:r>
      <w:r w:rsidRPr="00F2520A">
        <w:rPr>
          <w:rFonts w:ascii="Arial" w:eastAsia="Verdana" w:hAnsi="Arial" w:cs="Arial"/>
          <w:spacing w:val="1"/>
          <w:sz w:val="24"/>
          <w:szCs w:val="24"/>
        </w:rPr>
        <w:t>y</w:t>
      </w:r>
      <w:r w:rsidRPr="00F2520A">
        <w:rPr>
          <w:rFonts w:ascii="Arial" w:eastAsia="Verdana" w:hAnsi="Arial" w:cs="Arial"/>
          <w:sz w:val="24"/>
          <w:szCs w:val="24"/>
        </w:rPr>
        <w:t>.</w:t>
      </w:r>
    </w:p>
    <w:p w14:paraId="7AF01566" w14:textId="77777777" w:rsidR="00BC4051" w:rsidRDefault="00BC4051" w:rsidP="00BC4051">
      <w:pPr>
        <w:spacing w:before="4" w:line="320" w:lineRule="exact"/>
        <w:ind w:left="356" w:right="1134" w:hanging="235"/>
        <w:rPr>
          <w:rFonts w:ascii="Arial" w:eastAsia="Verdana" w:hAnsi="Arial" w:cs="Arial"/>
          <w:sz w:val="24"/>
          <w:szCs w:val="24"/>
        </w:rPr>
      </w:pPr>
      <w:r w:rsidRPr="00F2520A">
        <w:rPr>
          <w:rFonts w:ascii="Arial" w:eastAsia="Verdana" w:hAnsi="Arial" w:cs="Arial"/>
          <w:sz w:val="24"/>
          <w:szCs w:val="24"/>
        </w:rPr>
        <w:t>•</w:t>
      </w:r>
      <w:r w:rsidRPr="00F2520A">
        <w:rPr>
          <w:rFonts w:ascii="Arial" w:eastAsia="Verdana" w:hAnsi="Arial" w:cs="Arial"/>
          <w:spacing w:val="3"/>
          <w:sz w:val="24"/>
          <w:szCs w:val="24"/>
        </w:rPr>
        <w:t xml:space="preserve"> </w:t>
      </w:r>
      <w:r w:rsidRPr="00F2520A">
        <w:rPr>
          <w:rFonts w:ascii="Arial" w:eastAsia="Verdana" w:hAnsi="Arial" w:cs="Arial"/>
          <w:spacing w:val="-4"/>
          <w:sz w:val="24"/>
          <w:szCs w:val="24"/>
        </w:rPr>
        <w:t>I</w:t>
      </w:r>
      <w:r w:rsidRPr="00F2520A">
        <w:rPr>
          <w:rFonts w:ascii="Arial" w:eastAsia="Verdana" w:hAnsi="Arial" w:cs="Arial"/>
          <w:sz w:val="24"/>
          <w:szCs w:val="24"/>
        </w:rPr>
        <w:t>t</w:t>
      </w:r>
      <w:r w:rsidRPr="00F2520A">
        <w:rPr>
          <w:rFonts w:ascii="Arial" w:eastAsia="Verdana" w:hAnsi="Arial" w:cs="Arial"/>
          <w:spacing w:val="1"/>
          <w:sz w:val="24"/>
          <w:szCs w:val="24"/>
        </w:rPr>
        <w:t xml:space="preserve"> </w:t>
      </w:r>
      <w:r w:rsidRPr="00F2520A">
        <w:rPr>
          <w:rFonts w:ascii="Arial" w:eastAsia="Verdana" w:hAnsi="Arial" w:cs="Arial"/>
          <w:spacing w:val="3"/>
          <w:sz w:val="24"/>
          <w:szCs w:val="24"/>
        </w:rPr>
        <w:t>i</w:t>
      </w:r>
      <w:r w:rsidRPr="00F2520A">
        <w:rPr>
          <w:rFonts w:ascii="Arial" w:eastAsia="Verdana" w:hAnsi="Arial" w:cs="Arial"/>
          <w:sz w:val="24"/>
          <w:szCs w:val="24"/>
        </w:rPr>
        <w:t>s</w:t>
      </w:r>
      <w:r w:rsidRPr="00F2520A">
        <w:rPr>
          <w:rFonts w:ascii="Arial" w:eastAsia="Verdana" w:hAnsi="Arial" w:cs="Arial"/>
          <w:spacing w:val="-1"/>
          <w:sz w:val="24"/>
          <w:szCs w:val="24"/>
        </w:rPr>
        <w:t xml:space="preserve"> </w:t>
      </w:r>
      <w:r w:rsidRPr="00F2520A">
        <w:rPr>
          <w:rFonts w:ascii="Arial" w:eastAsia="Verdana" w:hAnsi="Arial" w:cs="Arial"/>
          <w:i/>
          <w:sz w:val="24"/>
          <w:szCs w:val="24"/>
        </w:rPr>
        <w:t>n</w:t>
      </w:r>
      <w:r w:rsidRPr="00F2520A">
        <w:rPr>
          <w:rFonts w:ascii="Arial" w:eastAsia="Verdana" w:hAnsi="Arial" w:cs="Arial"/>
          <w:i/>
          <w:spacing w:val="2"/>
          <w:sz w:val="24"/>
          <w:szCs w:val="24"/>
        </w:rPr>
        <w:t>o</w:t>
      </w:r>
      <w:r w:rsidRPr="00F2520A">
        <w:rPr>
          <w:rFonts w:ascii="Arial" w:eastAsia="Verdana" w:hAnsi="Arial" w:cs="Arial"/>
          <w:i/>
          <w:sz w:val="24"/>
          <w:szCs w:val="24"/>
        </w:rPr>
        <w:t>t</w:t>
      </w:r>
      <w:r w:rsidRPr="00F2520A">
        <w:rPr>
          <w:rFonts w:ascii="Arial" w:eastAsia="Verdana" w:hAnsi="Arial" w:cs="Arial"/>
          <w:i/>
          <w:spacing w:val="-3"/>
          <w:sz w:val="24"/>
          <w:szCs w:val="24"/>
        </w:rPr>
        <w:t xml:space="preserve"> </w:t>
      </w:r>
      <w:r w:rsidRPr="00F2520A">
        <w:rPr>
          <w:rFonts w:ascii="Arial" w:eastAsia="Verdana" w:hAnsi="Arial" w:cs="Arial"/>
          <w:sz w:val="24"/>
          <w:szCs w:val="24"/>
        </w:rPr>
        <w:t>s</w:t>
      </w:r>
      <w:r w:rsidRPr="00F2520A">
        <w:rPr>
          <w:rFonts w:ascii="Arial" w:eastAsia="Verdana" w:hAnsi="Arial" w:cs="Arial"/>
          <w:spacing w:val="2"/>
          <w:sz w:val="24"/>
          <w:szCs w:val="24"/>
        </w:rPr>
        <w:t>om</w:t>
      </w:r>
      <w:r w:rsidRPr="00F2520A">
        <w:rPr>
          <w:rFonts w:ascii="Arial" w:eastAsia="Verdana" w:hAnsi="Arial" w:cs="Arial"/>
          <w:sz w:val="24"/>
          <w:szCs w:val="24"/>
        </w:rPr>
        <w:t>e</w:t>
      </w:r>
      <w:r w:rsidRPr="00F2520A">
        <w:rPr>
          <w:rFonts w:ascii="Arial" w:eastAsia="Verdana" w:hAnsi="Arial" w:cs="Arial"/>
          <w:spacing w:val="-2"/>
          <w:sz w:val="24"/>
          <w:szCs w:val="24"/>
        </w:rPr>
        <w:t>t</w:t>
      </w:r>
      <w:r w:rsidRPr="00F2520A">
        <w:rPr>
          <w:rFonts w:ascii="Arial" w:eastAsia="Verdana" w:hAnsi="Arial" w:cs="Arial"/>
          <w:sz w:val="24"/>
          <w:szCs w:val="24"/>
        </w:rPr>
        <w:t>h</w:t>
      </w:r>
      <w:r w:rsidRPr="00F2520A">
        <w:rPr>
          <w:rFonts w:ascii="Arial" w:eastAsia="Verdana" w:hAnsi="Arial" w:cs="Arial"/>
          <w:spacing w:val="4"/>
          <w:sz w:val="24"/>
          <w:szCs w:val="24"/>
        </w:rPr>
        <w:t>i</w:t>
      </w:r>
      <w:r w:rsidRPr="00F2520A">
        <w:rPr>
          <w:rFonts w:ascii="Arial" w:eastAsia="Verdana" w:hAnsi="Arial" w:cs="Arial"/>
          <w:sz w:val="24"/>
          <w:szCs w:val="24"/>
        </w:rPr>
        <w:t>ng</w:t>
      </w:r>
      <w:r w:rsidRPr="00F2520A">
        <w:rPr>
          <w:rFonts w:ascii="Arial" w:eastAsia="Verdana" w:hAnsi="Arial" w:cs="Arial"/>
          <w:spacing w:val="-3"/>
          <w:sz w:val="24"/>
          <w:szCs w:val="24"/>
        </w:rPr>
        <w:t xml:space="preserve"> </w:t>
      </w:r>
      <w:r w:rsidRPr="00F2520A">
        <w:rPr>
          <w:rFonts w:ascii="Arial" w:eastAsia="Verdana" w:hAnsi="Arial" w:cs="Arial"/>
          <w:spacing w:val="1"/>
          <w:sz w:val="24"/>
          <w:szCs w:val="24"/>
        </w:rPr>
        <w:t>y</w:t>
      </w:r>
      <w:r w:rsidRPr="00F2520A">
        <w:rPr>
          <w:rFonts w:ascii="Arial" w:eastAsia="Verdana" w:hAnsi="Arial" w:cs="Arial"/>
          <w:spacing w:val="2"/>
          <w:sz w:val="24"/>
          <w:szCs w:val="24"/>
        </w:rPr>
        <w:t>o</w:t>
      </w:r>
      <w:r w:rsidRPr="00F2520A">
        <w:rPr>
          <w:rFonts w:ascii="Arial" w:eastAsia="Verdana" w:hAnsi="Arial" w:cs="Arial"/>
          <w:sz w:val="24"/>
          <w:szCs w:val="24"/>
        </w:rPr>
        <w:t>u j</w:t>
      </w:r>
      <w:r w:rsidRPr="00F2520A">
        <w:rPr>
          <w:rFonts w:ascii="Arial" w:eastAsia="Verdana" w:hAnsi="Arial" w:cs="Arial"/>
          <w:spacing w:val="1"/>
          <w:sz w:val="24"/>
          <w:szCs w:val="24"/>
        </w:rPr>
        <w:t>u</w:t>
      </w:r>
      <w:r w:rsidRPr="00F2520A">
        <w:rPr>
          <w:rFonts w:ascii="Arial" w:eastAsia="Verdana" w:hAnsi="Arial" w:cs="Arial"/>
          <w:sz w:val="24"/>
          <w:szCs w:val="24"/>
        </w:rPr>
        <w:t>st</w:t>
      </w:r>
      <w:r w:rsidRPr="00F2520A">
        <w:rPr>
          <w:rFonts w:ascii="Arial" w:eastAsia="Verdana" w:hAnsi="Arial" w:cs="Arial"/>
          <w:spacing w:val="-4"/>
          <w:sz w:val="24"/>
          <w:szCs w:val="24"/>
        </w:rPr>
        <w:t xml:space="preserve"> </w:t>
      </w:r>
      <w:r w:rsidRPr="00F2520A">
        <w:rPr>
          <w:rFonts w:ascii="Arial" w:eastAsia="Verdana" w:hAnsi="Arial" w:cs="Arial"/>
          <w:spacing w:val="-2"/>
          <w:sz w:val="24"/>
          <w:szCs w:val="24"/>
        </w:rPr>
        <w:t>d</w:t>
      </w:r>
      <w:r w:rsidRPr="00F2520A">
        <w:rPr>
          <w:rFonts w:ascii="Arial" w:eastAsia="Verdana" w:hAnsi="Arial" w:cs="Arial"/>
          <w:sz w:val="24"/>
          <w:szCs w:val="24"/>
        </w:rPr>
        <w:t xml:space="preserve">o </w:t>
      </w:r>
      <w:r w:rsidRPr="00F2520A">
        <w:rPr>
          <w:rFonts w:ascii="Arial" w:eastAsia="Verdana" w:hAnsi="Arial" w:cs="Arial"/>
          <w:spacing w:val="2"/>
          <w:sz w:val="24"/>
          <w:szCs w:val="24"/>
        </w:rPr>
        <w:t>w</w:t>
      </w:r>
      <w:r w:rsidRPr="00F2520A">
        <w:rPr>
          <w:rFonts w:ascii="Arial" w:eastAsia="Verdana" w:hAnsi="Arial" w:cs="Arial"/>
          <w:sz w:val="24"/>
          <w:szCs w:val="24"/>
        </w:rPr>
        <w:t xml:space="preserve">hen </w:t>
      </w:r>
      <w:r w:rsidRPr="00F2520A">
        <w:rPr>
          <w:rFonts w:ascii="Arial" w:eastAsia="Verdana" w:hAnsi="Arial" w:cs="Arial"/>
          <w:spacing w:val="-2"/>
          <w:sz w:val="24"/>
          <w:szCs w:val="24"/>
        </w:rPr>
        <w:t>p</w:t>
      </w:r>
      <w:r w:rsidRPr="00F2520A">
        <w:rPr>
          <w:rFonts w:ascii="Arial" w:eastAsia="Verdana" w:hAnsi="Arial" w:cs="Arial"/>
          <w:sz w:val="24"/>
          <w:szCs w:val="24"/>
        </w:rPr>
        <w:t>e</w:t>
      </w:r>
      <w:r w:rsidRPr="00F2520A">
        <w:rPr>
          <w:rFonts w:ascii="Arial" w:eastAsia="Verdana" w:hAnsi="Arial" w:cs="Arial"/>
          <w:spacing w:val="2"/>
          <w:sz w:val="24"/>
          <w:szCs w:val="24"/>
        </w:rPr>
        <w:t>o</w:t>
      </w:r>
      <w:r w:rsidRPr="00F2520A">
        <w:rPr>
          <w:rFonts w:ascii="Arial" w:eastAsia="Verdana" w:hAnsi="Arial" w:cs="Arial"/>
          <w:spacing w:val="-2"/>
          <w:sz w:val="24"/>
          <w:szCs w:val="24"/>
        </w:rPr>
        <w:t>p</w:t>
      </w:r>
      <w:r w:rsidRPr="00F2520A">
        <w:rPr>
          <w:rFonts w:ascii="Arial" w:eastAsia="Verdana" w:hAnsi="Arial" w:cs="Arial"/>
          <w:spacing w:val="3"/>
          <w:sz w:val="24"/>
          <w:szCs w:val="24"/>
        </w:rPr>
        <w:t>l</w:t>
      </w:r>
      <w:r w:rsidRPr="00F2520A">
        <w:rPr>
          <w:rFonts w:ascii="Arial" w:eastAsia="Verdana" w:hAnsi="Arial" w:cs="Arial"/>
          <w:sz w:val="24"/>
          <w:szCs w:val="24"/>
        </w:rPr>
        <w:t>e</w:t>
      </w:r>
      <w:r w:rsidRPr="00F2520A">
        <w:rPr>
          <w:rFonts w:ascii="Arial" w:eastAsia="Verdana" w:hAnsi="Arial" w:cs="Arial"/>
          <w:spacing w:val="-1"/>
          <w:sz w:val="24"/>
          <w:szCs w:val="24"/>
        </w:rPr>
        <w:t xml:space="preserve"> ar</w:t>
      </w:r>
      <w:r w:rsidRPr="00F2520A">
        <w:rPr>
          <w:rFonts w:ascii="Arial" w:eastAsia="Verdana" w:hAnsi="Arial" w:cs="Arial"/>
          <w:sz w:val="24"/>
          <w:szCs w:val="24"/>
        </w:rPr>
        <w:t>e</w:t>
      </w:r>
      <w:r w:rsidRPr="00F2520A">
        <w:rPr>
          <w:rFonts w:ascii="Arial" w:eastAsia="Verdana" w:hAnsi="Arial" w:cs="Arial"/>
          <w:spacing w:val="-1"/>
          <w:sz w:val="24"/>
          <w:szCs w:val="24"/>
        </w:rPr>
        <w:t xml:space="preserve"> </w:t>
      </w:r>
      <w:r w:rsidRPr="00F2520A">
        <w:rPr>
          <w:rFonts w:ascii="Arial" w:eastAsia="Verdana" w:hAnsi="Arial" w:cs="Arial"/>
          <w:sz w:val="24"/>
          <w:szCs w:val="24"/>
        </w:rPr>
        <w:t>n</w:t>
      </w:r>
      <w:r w:rsidRPr="00F2520A">
        <w:rPr>
          <w:rFonts w:ascii="Arial" w:eastAsia="Verdana" w:hAnsi="Arial" w:cs="Arial"/>
          <w:spacing w:val="2"/>
          <w:sz w:val="24"/>
          <w:szCs w:val="24"/>
        </w:rPr>
        <w:t>o</w:t>
      </w:r>
      <w:r w:rsidRPr="00F2520A">
        <w:rPr>
          <w:rFonts w:ascii="Arial" w:eastAsia="Verdana" w:hAnsi="Arial" w:cs="Arial"/>
          <w:sz w:val="24"/>
          <w:szCs w:val="24"/>
        </w:rPr>
        <w:t>t</w:t>
      </w:r>
      <w:r w:rsidRPr="00F2520A">
        <w:rPr>
          <w:rFonts w:ascii="Arial" w:eastAsia="Verdana" w:hAnsi="Arial" w:cs="Arial"/>
          <w:spacing w:val="-4"/>
          <w:sz w:val="24"/>
          <w:szCs w:val="24"/>
        </w:rPr>
        <w:t xml:space="preserve"> </w:t>
      </w:r>
      <w:r w:rsidRPr="00F2520A">
        <w:rPr>
          <w:rFonts w:ascii="Arial" w:eastAsia="Verdana" w:hAnsi="Arial" w:cs="Arial"/>
          <w:sz w:val="24"/>
          <w:szCs w:val="24"/>
        </w:rPr>
        <w:t>h</w:t>
      </w:r>
      <w:r w:rsidRPr="00F2520A">
        <w:rPr>
          <w:rFonts w:ascii="Arial" w:eastAsia="Verdana" w:hAnsi="Arial" w:cs="Arial"/>
          <w:spacing w:val="-1"/>
          <w:sz w:val="24"/>
          <w:szCs w:val="24"/>
        </w:rPr>
        <w:t>a</w:t>
      </w:r>
      <w:r w:rsidRPr="00F2520A">
        <w:rPr>
          <w:rFonts w:ascii="Arial" w:eastAsia="Verdana" w:hAnsi="Arial" w:cs="Arial"/>
          <w:sz w:val="24"/>
          <w:szCs w:val="24"/>
        </w:rPr>
        <w:t>n</w:t>
      </w:r>
      <w:r w:rsidRPr="00F2520A">
        <w:rPr>
          <w:rFonts w:ascii="Arial" w:eastAsia="Verdana" w:hAnsi="Arial" w:cs="Arial"/>
          <w:spacing w:val="-2"/>
          <w:sz w:val="24"/>
          <w:szCs w:val="24"/>
        </w:rPr>
        <w:t>d</w:t>
      </w:r>
      <w:r w:rsidRPr="00F2520A">
        <w:rPr>
          <w:rFonts w:ascii="Arial" w:eastAsia="Verdana" w:hAnsi="Arial" w:cs="Arial"/>
          <w:spacing w:val="3"/>
          <w:sz w:val="24"/>
          <w:szCs w:val="24"/>
        </w:rPr>
        <w:t>li</w:t>
      </w:r>
      <w:r w:rsidRPr="00F2520A">
        <w:rPr>
          <w:rFonts w:ascii="Arial" w:eastAsia="Verdana" w:hAnsi="Arial" w:cs="Arial"/>
          <w:sz w:val="24"/>
          <w:szCs w:val="24"/>
        </w:rPr>
        <w:t>ng a</w:t>
      </w:r>
      <w:r w:rsidRPr="00F2520A">
        <w:rPr>
          <w:rFonts w:ascii="Arial" w:eastAsia="Verdana" w:hAnsi="Arial" w:cs="Arial"/>
          <w:spacing w:val="-2"/>
          <w:sz w:val="24"/>
          <w:szCs w:val="24"/>
        </w:rPr>
        <w:t xml:space="preserve"> </w:t>
      </w:r>
      <w:r w:rsidRPr="00F2520A">
        <w:rPr>
          <w:rFonts w:ascii="Arial" w:eastAsia="Verdana" w:hAnsi="Arial" w:cs="Arial"/>
          <w:sz w:val="24"/>
          <w:szCs w:val="24"/>
        </w:rPr>
        <w:t>s</w:t>
      </w:r>
      <w:r w:rsidRPr="00F2520A">
        <w:rPr>
          <w:rFonts w:ascii="Arial" w:eastAsia="Verdana" w:hAnsi="Arial" w:cs="Arial"/>
          <w:spacing w:val="3"/>
          <w:sz w:val="24"/>
          <w:szCs w:val="24"/>
        </w:rPr>
        <w:t>i</w:t>
      </w:r>
      <w:r w:rsidRPr="00F2520A">
        <w:rPr>
          <w:rFonts w:ascii="Arial" w:eastAsia="Verdana" w:hAnsi="Arial" w:cs="Arial"/>
          <w:spacing w:val="-2"/>
          <w:sz w:val="24"/>
          <w:szCs w:val="24"/>
        </w:rPr>
        <w:t>t</w:t>
      </w:r>
      <w:r w:rsidRPr="00F2520A">
        <w:rPr>
          <w:rFonts w:ascii="Arial" w:eastAsia="Verdana" w:hAnsi="Arial" w:cs="Arial"/>
          <w:sz w:val="24"/>
          <w:szCs w:val="24"/>
        </w:rPr>
        <w:t>u</w:t>
      </w:r>
      <w:r w:rsidRPr="00F2520A">
        <w:rPr>
          <w:rFonts w:ascii="Arial" w:eastAsia="Verdana" w:hAnsi="Arial" w:cs="Arial"/>
          <w:spacing w:val="-1"/>
          <w:sz w:val="24"/>
          <w:szCs w:val="24"/>
        </w:rPr>
        <w:t>a</w:t>
      </w:r>
      <w:r w:rsidRPr="00F2520A">
        <w:rPr>
          <w:rFonts w:ascii="Arial" w:eastAsia="Verdana" w:hAnsi="Arial" w:cs="Arial"/>
          <w:spacing w:val="-2"/>
          <w:sz w:val="24"/>
          <w:szCs w:val="24"/>
        </w:rPr>
        <w:t>t</w:t>
      </w:r>
      <w:r w:rsidRPr="00F2520A">
        <w:rPr>
          <w:rFonts w:ascii="Arial" w:eastAsia="Verdana" w:hAnsi="Arial" w:cs="Arial"/>
          <w:spacing w:val="3"/>
          <w:sz w:val="24"/>
          <w:szCs w:val="24"/>
        </w:rPr>
        <w:t>i</w:t>
      </w:r>
      <w:r w:rsidRPr="00F2520A">
        <w:rPr>
          <w:rFonts w:ascii="Arial" w:eastAsia="Verdana" w:hAnsi="Arial" w:cs="Arial"/>
          <w:spacing w:val="2"/>
          <w:sz w:val="24"/>
          <w:szCs w:val="24"/>
        </w:rPr>
        <w:t>o</w:t>
      </w:r>
      <w:r w:rsidRPr="00F2520A">
        <w:rPr>
          <w:rFonts w:ascii="Arial" w:eastAsia="Verdana" w:hAnsi="Arial" w:cs="Arial"/>
          <w:sz w:val="24"/>
          <w:szCs w:val="24"/>
        </w:rPr>
        <w:t xml:space="preserve">n </w:t>
      </w:r>
      <w:r w:rsidRPr="00F2520A">
        <w:rPr>
          <w:rFonts w:ascii="Arial" w:eastAsia="Verdana" w:hAnsi="Arial" w:cs="Arial"/>
          <w:spacing w:val="2"/>
          <w:sz w:val="24"/>
          <w:szCs w:val="24"/>
        </w:rPr>
        <w:t>w</w:t>
      </w:r>
      <w:r w:rsidRPr="00F2520A">
        <w:rPr>
          <w:rFonts w:ascii="Arial" w:eastAsia="Verdana" w:hAnsi="Arial" w:cs="Arial"/>
          <w:sz w:val="24"/>
          <w:szCs w:val="24"/>
        </w:rPr>
        <w:t>el</w:t>
      </w:r>
      <w:r w:rsidRPr="00F2520A">
        <w:rPr>
          <w:rFonts w:ascii="Arial" w:eastAsia="Verdana" w:hAnsi="Arial" w:cs="Arial"/>
          <w:spacing w:val="2"/>
          <w:sz w:val="24"/>
          <w:szCs w:val="24"/>
        </w:rPr>
        <w:t>l</w:t>
      </w:r>
      <w:r w:rsidRPr="00F2520A">
        <w:rPr>
          <w:rFonts w:ascii="Arial" w:eastAsia="Verdana" w:hAnsi="Arial" w:cs="Arial"/>
          <w:sz w:val="24"/>
          <w:szCs w:val="24"/>
        </w:rPr>
        <w:t>.</w:t>
      </w:r>
    </w:p>
    <w:p w14:paraId="6771E9CE" w14:textId="77777777" w:rsidR="00BC4051" w:rsidRPr="00F2520A" w:rsidRDefault="00BC4051" w:rsidP="00BC4051">
      <w:pPr>
        <w:spacing w:before="4" w:line="320" w:lineRule="exact"/>
        <w:ind w:left="356" w:right="1134" w:hanging="235"/>
        <w:rPr>
          <w:rFonts w:ascii="Arial" w:eastAsia="Verdana" w:hAnsi="Arial" w:cs="Arial"/>
          <w:sz w:val="24"/>
          <w:szCs w:val="24"/>
        </w:rPr>
      </w:pPr>
      <w:r w:rsidRPr="00F2520A">
        <w:rPr>
          <w:rFonts w:ascii="Arial" w:eastAsia="Verdana" w:hAnsi="Arial" w:cs="Arial"/>
          <w:position w:val="-1"/>
          <w:sz w:val="24"/>
          <w:szCs w:val="24"/>
        </w:rPr>
        <w:t>•</w:t>
      </w:r>
      <w:r w:rsidRPr="00F2520A">
        <w:rPr>
          <w:rFonts w:ascii="Arial" w:eastAsia="Verdana" w:hAnsi="Arial" w:cs="Arial"/>
          <w:spacing w:val="3"/>
          <w:position w:val="-1"/>
          <w:sz w:val="24"/>
          <w:szCs w:val="24"/>
        </w:rPr>
        <w:t xml:space="preserve"> </w:t>
      </w:r>
      <w:r w:rsidRPr="00F2520A">
        <w:rPr>
          <w:rFonts w:ascii="Arial" w:eastAsia="Verdana" w:hAnsi="Arial" w:cs="Arial"/>
          <w:spacing w:val="-4"/>
          <w:position w:val="-1"/>
          <w:sz w:val="24"/>
          <w:szCs w:val="24"/>
        </w:rPr>
        <w:t>I</w:t>
      </w:r>
      <w:r w:rsidRPr="00F2520A">
        <w:rPr>
          <w:rFonts w:ascii="Arial" w:eastAsia="Verdana" w:hAnsi="Arial" w:cs="Arial"/>
          <w:position w:val="-1"/>
          <w:sz w:val="24"/>
          <w:szCs w:val="24"/>
        </w:rPr>
        <w:t>t</w:t>
      </w:r>
      <w:r w:rsidRPr="00F2520A">
        <w:rPr>
          <w:rFonts w:ascii="Arial" w:eastAsia="Verdana" w:hAnsi="Arial" w:cs="Arial"/>
          <w:spacing w:val="1"/>
          <w:position w:val="-1"/>
          <w:sz w:val="24"/>
          <w:szCs w:val="24"/>
        </w:rPr>
        <w:t xml:space="preserve"> </w:t>
      </w:r>
      <w:r w:rsidRPr="00F2520A">
        <w:rPr>
          <w:rFonts w:ascii="Arial" w:eastAsia="Verdana" w:hAnsi="Arial" w:cs="Arial"/>
          <w:spacing w:val="3"/>
          <w:position w:val="-1"/>
          <w:sz w:val="24"/>
          <w:szCs w:val="24"/>
        </w:rPr>
        <w:t>i</w:t>
      </w:r>
      <w:r w:rsidRPr="00F2520A">
        <w:rPr>
          <w:rFonts w:ascii="Arial" w:eastAsia="Verdana" w:hAnsi="Arial" w:cs="Arial"/>
          <w:position w:val="-1"/>
          <w:sz w:val="24"/>
          <w:szCs w:val="24"/>
        </w:rPr>
        <w:t>s</w:t>
      </w:r>
      <w:r w:rsidRPr="00F2520A">
        <w:rPr>
          <w:rFonts w:ascii="Arial" w:eastAsia="Verdana" w:hAnsi="Arial" w:cs="Arial"/>
          <w:spacing w:val="-1"/>
          <w:position w:val="-1"/>
          <w:sz w:val="24"/>
          <w:szCs w:val="24"/>
        </w:rPr>
        <w:t xml:space="preserve"> </w:t>
      </w:r>
      <w:r w:rsidRPr="00F2520A">
        <w:rPr>
          <w:rFonts w:ascii="Arial" w:eastAsia="Verdana" w:hAnsi="Arial" w:cs="Arial"/>
          <w:i/>
          <w:position w:val="-1"/>
          <w:sz w:val="24"/>
          <w:szCs w:val="24"/>
        </w:rPr>
        <w:t>n</w:t>
      </w:r>
      <w:r w:rsidRPr="00F2520A">
        <w:rPr>
          <w:rFonts w:ascii="Arial" w:eastAsia="Verdana" w:hAnsi="Arial" w:cs="Arial"/>
          <w:i/>
          <w:spacing w:val="2"/>
          <w:position w:val="-1"/>
          <w:sz w:val="24"/>
          <w:szCs w:val="24"/>
        </w:rPr>
        <w:t>o</w:t>
      </w:r>
      <w:r w:rsidRPr="00F2520A">
        <w:rPr>
          <w:rFonts w:ascii="Arial" w:eastAsia="Verdana" w:hAnsi="Arial" w:cs="Arial"/>
          <w:i/>
          <w:position w:val="-1"/>
          <w:sz w:val="24"/>
          <w:szCs w:val="24"/>
        </w:rPr>
        <w:t>t</w:t>
      </w:r>
      <w:r w:rsidRPr="00F2520A">
        <w:rPr>
          <w:rFonts w:ascii="Arial" w:eastAsia="Verdana" w:hAnsi="Arial" w:cs="Arial"/>
          <w:i/>
          <w:spacing w:val="-3"/>
          <w:position w:val="-1"/>
          <w:sz w:val="24"/>
          <w:szCs w:val="24"/>
        </w:rPr>
        <w:t xml:space="preserve"> </w:t>
      </w:r>
      <w:r w:rsidRPr="00F2520A">
        <w:rPr>
          <w:rFonts w:ascii="Arial" w:eastAsia="Verdana" w:hAnsi="Arial" w:cs="Arial"/>
          <w:spacing w:val="-1"/>
          <w:position w:val="-1"/>
          <w:sz w:val="24"/>
          <w:szCs w:val="24"/>
        </w:rPr>
        <w:t>a</w:t>
      </w:r>
      <w:r w:rsidRPr="00F2520A">
        <w:rPr>
          <w:rFonts w:ascii="Arial" w:eastAsia="Verdana" w:hAnsi="Arial" w:cs="Arial"/>
          <w:position w:val="-1"/>
          <w:sz w:val="24"/>
          <w:szCs w:val="24"/>
        </w:rPr>
        <w:t xml:space="preserve">n </w:t>
      </w:r>
      <w:r w:rsidRPr="00F2520A">
        <w:rPr>
          <w:rFonts w:ascii="Arial" w:eastAsia="Verdana" w:hAnsi="Arial" w:cs="Arial"/>
          <w:spacing w:val="2"/>
          <w:position w:val="-1"/>
          <w:sz w:val="24"/>
          <w:szCs w:val="24"/>
        </w:rPr>
        <w:t>o</w:t>
      </w:r>
      <w:r w:rsidRPr="00F2520A">
        <w:rPr>
          <w:rFonts w:ascii="Arial" w:eastAsia="Verdana" w:hAnsi="Arial" w:cs="Arial"/>
          <w:spacing w:val="-2"/>
          <w:position w:val="-1"/>
          <w:sz w:val="24"/>
          <w:szCs w:val="24"/>
        </w:rPr>
        <w:t>pp</w:t>
      </w:r>
      <w:r w:rsidRPr="00F2520A">
        <w:rPr>
          <w:rFonts w:ascii="Arial" w:eastAsia="Verdana" w:hAnsi="Arial" w:cs="Arial"/>
          <w:spacing w:val="2"/>
          <w:position w:val="-1"/>
          <w:sz w:val="24"/>
          <w:szCs w:val="24"/>
        </w:rPr>
        <w:t>o</w:t>
      </w:r>
      <w:r w:rsidRPr="00F2520A">
        <w:rPr>
          <w:rFonts w:ascii="Arial" w:eastAsia="Verdana" w:hAnsi="Arial" w:cs="Arial"/>
          <w:spacing w:val="4"/>
          <w:position w:val="-1"/>
          <w:sz w:val="24"/>
          <w:szCs w:val="24"/>
        </w:rPr>
        <w:t>r</w:t>
      </w:r>
      <w:r w:rsidRPr="00F2520A">
        <w:rPr>
          <w:rFonts w:ascii="Arial" w:eastAsia="Verdana" w:hAnsi="Arial" w:cs="Arial"/>
          <w:spacing w:val="-2"/>
          <w:position w:val="-1"/>
          <w:sz w:val="24"/>
          <w:szCs w:val="24"/>
        </w:rPr>
        <w:t>t</w:t>
      </w:r>
      <w:r w:rsidRPr="00F2520A">
        <w:rPr>
          <w:rFonts w:ascii="Arial" w:eastAsia="Verdana" w:hAnsi="Arial" w:cs="Arial"/>
          <w:position w:val="-1"/>
          <w:sz w:val="24"/>
          <w:szCs w:val="24"/>
        </w:rPr>
        <w:t>u</w:t>
      </w:r>
      <w:r w:rsidRPr="00F2520A">
        <w:rPr>
          <w:rFonts w:ascii="Arial" w:eastAsia="Verdana" w:hAnsi="Arial" w:cs="Arial"/>
          <w:spacing w:val="1"/>
          <w:position w:val="-1"/>
          <w:sz w:val="24"/>
          <w:szCs w:val="24"/>
        </w:rPr>
        <w:t>n</w:t>
      </w:r>
      <w:r w:rsidRPr="00F2520A">
        <w:rPr>
          <w:rFonts w:ascii="Arial" w:eastAsia="Verdana" w:hAnsi="Arial" w:cs="Arial"/>
          <w:spacing w:val="3"/>
          <w:position w:val="-1"/>
          <w:sz w:val="24"/>
          <w:szCs w:val="24"/>
        </w:rPr>
        <w:t>i</w:t>
      </w:r>
      <w:r w:rsidRPr="00F2520A">
        <w:rPr>
          <w:rFonts w:ascii="Arial" w:eastAsia="Verdana" w:hAnsi="Arial" w:cs="Arial"/>
          <w:spacing w:val="-2"/>
          <w:position w:val="-1"/>
          <w:sz w:val="24"/>
          <w:szCs w:val="24"/>
        </w:rPr>
        <w:t>t</w:t>
      </w:r>
      <w:r w:rsidRPr="00F2520A">
        <w:rPr>
          <w:rFonts w:ascii="Arial" w:eastAsia="Verdana" w:hAnsi="Arial" w:cs="Arial"/>
          <w:position w:val="-1"/>
          <w:sz w:val="24"/>
          <w:szCs w:val="24"/>
        </w:rPr>
        <w:t xml:space="preserve">y </w:t>
      </w:r>
      <w:r w:rsidRPr="00F2520A">
        <w:rPr>
          <w:rFonts w:ascii="Arial" w:eastAsia="Verdana" w:hAnsi="Arial" w:cs="Arial"/>
          <w:spacing w:val="-1"/>
          <w:position w:val="-1"/>
          <w:sz w:val="24"/>
          <w:szCs w:val="24"/>
        </w:rPr>
        <w:t>f</w:t>
      </w:r>
      <w:r w:rsidRPr="00F2520A">
        <w:rPr>
          <w:rFonts w:ascii="Arial" w:eastAsia="Verdana" w:hAnsi="Arial" w:cs="Arial"/>
          <w:spacing w:val="2"/>
          <w:position w:val="-1"/>
          <w:sz w:val="24"/>
          <w:szCs w:val="24"/>
        </w:rPr>
        <w:t>o</w:t>
      </w:r>
      <w:r w:rsidRPr="00F2520A">
        <w:rPr>
          <w:rFonts w:ascii="Arial" w:eastAsia="Verdana" w:hAnsi="Arial" w:cs="Arial"/>
          <w:position w:val="-1"/>
          <w:sz w:val="24"/>
          <w:szCs w:val="24"/>
        </w:rPr>
        <w:t>r</w:t>
      </w:r>
      <w:r w:rsidRPr="00F2520A">
        <w:rPr>
          <w:rFonts w:ascii="Arial" w:eastAsia="Verdana" w:hAnsi="Arial" w:cs="Arial"/>
          <w:spacing w:val="-2"/>
          <w:position w:val="-1"/>
          <w:sz w:val="24"/>
          <w:szCs w:val="24"/>
        </w:rPr>
        <w:t xml:space="preserve"> t</w:t>
      </w:r>
      <w:r w:rsidRPr="00F2520A">
        <w:rPr>
          <w:rFonts w:ascii="Arial" w:eastAsia="Verdana" w:hAnsi="Arial" w:cs="Arial"/>
          <w:position w:val="-1"/>
          <w:sz w:val="24"/>
          <w:szCs w:val="24"/>
        </w:rPr>
        <w:t xml:space="preserve">he </w:t>
      </w:r>
      <w:r w:rsidRPr="00F2520A">
        <w:rPr>
          <w:rFonts w:ascii="Arial" w:eastAsia="Verdana" w:hAnsi="Arial" w:cs="Arial"/>
          <w:spacing w:val="3"/>
          <w:position w:val="-1"/>
          <w:sz w:val="24"/>
          <w:szCs w:val="24"/>
        </w:rPr>
        <w:t>li</w:t>
      </w:r>
      <w:r w:rsidRPr="00F2520A">
        <w:rPr>
          <w:rFonts w:ascii="Arial" w:eastAsia="Verdana" w:hAnsi="Arial" w:cs="Arial"/>
          <w:position w:val="-1"/>
          <w:sz w:val="24"/>
          <w:szCs w:val="24"/>
        </w:rPr>
        <w:t>s</w:t>
      </w:r>
      <w:r w:rsidRPr="00F2520A">
        <w:rPr>
          <w:rFonts w:ascii="Arial" w:eastAsia="Verdana" w:hAnsi="Arial" w:cs="Arial"/>
          <w:spacing w:val="-3"/>
          <w:position w:val="-1"/>
          <w:sz w:val="24"/>
          <w:szCs w:val="24"/>
        </w:rPr>
        <w:t>t</w:t>
      </w:r>
      <w:r w:rsidRPr="00F2520A">
        <w:rPr>
          <w:rFonts w:ascii="Arial" w:eastAsia="Verdana" w:hAnsi="Arial" w:cs="Arial"/>
          <w:position w:val="-1"/>
          <w:sz w:val="24"/>
          <w:szCs w:val="24"/>
        </w:rPr>
        <w:t>ener</w:t>
      </w:r>
      <w:r w:rsidRPr="00F2520A">
        <w:rPr>
          <w:rFonts w:ascii="Arial" w:eastAsia="Verdana" w:hAnsi="Arial" w:cs="Arial"/>
          <w:spacing w:val="-2"/>
          <w:position w:val="-1"/>
          <w:sz w:val="24"/>
          <w:szCs w:val="24"/>
        </w:rPr>
        <w:t xml:space="preserve"> t</w:t>
      </w:r>
      <w:r w:rsidRPr="00F2520A">
        <w:rPr>
          <w:rFonts w:ascii="Arial" w:eastAsia="Verdana" w:hAnsi="Arial" w:cs="Arial"/>
          <w:position w:val="-1"/>
          <w:sz w:val="24"/>
          <w:szCs w:val="24"/>
        </w:rPr>
        <w:t>o s</w:t>
      </w:r>
      <w:r w:rsidRPr="00F2520A">
        <w:rPr>
          <w:rFonts w:ascii="Arial" w:eastAsia="Verdana" w:hAnsi="Arial" w:cs="Arial"/>
          <w:spacing w:val="-2"/>
          <w:position w:val="-1"/>
          <w:sz w:val="24"/>
          <w:szCs w:val="24"/>
        </w:rPr>
        <w:t>at</w:t>
      </w:r>
      <w:r w:rsidRPr="00F2520A">
        <w:rPr>
          <w:rFonts w:ascii="Arial" w:eastAsia="Verdana" w:hAnsi="Arial" w:cs="Arial"/>
          <w:spacing w:val="3"/>
          <w:position w:val="-1"/>
          <w:sz w:val="24"/>
          <w:szCs w:val="24"/>
        </w:rPr>
        <w:t>i</w:t>
      </w:r>
      <w:r w:rsidRPr="00F2520A">
        <w:rPr>
          <w:rFonts w:ascii="Arial" w:eastAsia="Verdana" w:hAnsi="Arial" w:cs="Arial"/>
          <w:position w:val="-1"/>
          <w:sz w:val="24"/>
          <w:szCs w:val="24"/>
        </w:rPr>
        <w:t>s</w:t>
      </w:r>
      <w:r w:rsidRPr="00F2520A">
        <w:rPr>
          <w:rFonts w:ascii="Arial" w:eastAsia="Verdana" w:hAnsi="Arial" w:cs="Arial"/>
          <w:spacing w:val="-2"/>
          <w:position w:val="-1"/>
          <w:sz w:val="24"/>
          <w:szCs w:val="24"/>
        </w:rPr>
        <w:t>f</w:t>
      </w:r>
      <w:r w:rsidRPr="00F2520A">
        <w:rPr>
          <w:rFonts w:ascii="Arial" w:eastAsia="Verdana" w:hAnsi="Arial" w:cs="Arial"/>
          <w:position w:val="-1"/>
          <w:sz w:val="24"/>
          <w:szCs w:val="24"/>
        </w:rPr>
        <w:t>y</w:t>
      </w:r>
      <w:r w:rsidRPr="00F2520A">
        <w:rPr>
          <w:rFonts w:ascii="Arial" w:eastAsia="Verdana" w:hAnsi="Arial" w:cs="Arial"/>
          <w:spacing w:val="4"/>
          <w:position w:val="-1"/>
          <w:sz w:val="24"/>
          <w:szCs w:val="24"/>
        </w:rPr>
        <w:t xml:space="preserve"> </w:t>
      </w:r>
      <w:r w:rsidRPr="00F2520A">
        <w:rPr>
          <w:rFonts w:ascii="Arial" w:eastAsia="Verdana" w:hAnsi="Arial" w:cs="Arial"/>
          <w:spacing w:val="-2"/>
          <w:position w:val="-1"/>
          <w:sz w:val="24"/>
          <w:szCs w:val="24"/>
        </w:rPr>
        <w:t>t</w:t>
      </w:r>
      <w:r w:rsidRPr="00F2520A">
        <w:rPr>
          <w:rFonts w:ascii="Arial" w:eastAsia="Verdana" w:hAnsi="Arial" w:cs="Arial"/>
          <w:position w:val="-1"/>
          <w:sz w:val="24"/>
          <w:szCs w:val="24"/>
        </w:rPr>
        <w:t>he</w:t>
      </w:r>
      <w:r w:rsidRPr="00F2520A">
        <w:rPr>
          <w:rFonts w:ascii="Arial" w:eastAsia="Verdana" w:hAnsi="Arial" w:cs="Arial"/>
          <w:spacing w:val="4"/>
          <w:position w:val="-1"/>
          <w:sz w:val="24"/>
          <w:szCs w:val="24"/>
        </w:rPr>
        <w:t>i</w:t>
      </w:r>
      <w:r w:rsidRPr="00F2520A">
        <w:rPr>
          <w:rFonts w:ascii="Arial" w:eastAsia="Verdana" w:hAnsi="Arial" w:cs="Arial"/>
          <w:position w:val="-1"/>
          <w:sz w:val="24"/>
          <w:szCs w:val="24"/>
        </w:rPr>
        <w:t>r</w:t>
      </w:r>
      <w:r w:rsidRPr="00F2520A">
        <w:rPr>
          <w:rFonts w:ascii="Arial" w:eastAsia="Verdana" w:hAnsi="Arial" w:cs="Arial"/>
          <w:spacing w:val="-2"/>
          <w:position w:val="-1"/>
          <w:sz w:val="24"/>
          <w:szCs w:val="24"/>
        </w:rPr>
        <w:t xml:space="preserve"> </w:t>
      </w:r>
      <w:r w:rsidRPr="00F2520A">
        <w:rPr>
          <w:rFonts w:ascii="Arial" w:eastAsia="Verdana" w:hAnsi="Arial" w:cs="Arial"/>
          <w:position w:val="-1"/>
          <w:sz w:val="24"/>
          <w:szCs w:val="24"/>
        </w:rPr>
        <w:t>cu</w:t>
      </w:r>
      <w:r w:rsidRPr="00F2520A">
        <w:rPr>
          <w:rFonts w:ascii="Arial" w:eastAsia="Verdana" w:hAnsi="Arial" w:cs="Arial"/>
          <w:spacing w:val="-1"/>
          <w:position w:val="-1"/>
          <w:sz w:val="24"/>
          <w:szCs w:val="24"/>
        </w:rPr>
        <w:t>r</w:t>
      </w:r>
      <w:r w:rsidRPr="00F2520A">
        <w:rPr>
          <w:rFonts w:ascii="Arial" w:eastAsia="Verdana" w:hAnsi="Arial" w:cs="Arial"/>
          <w:spacing w:val="3"/>
          <w:position w:val="-1"/>
          <w:sz w:val="24"/>
          <w:szCs w:val="24"/>
        </w:rPr>
        <w:t>i</w:t>
      </w:r>
      <w:r w:rsidRPr="00F2520A">
        <w:rPr>
          <w:rFonts w:ascii="Arial" w:eastAsia="Verdana" w:hAnsi="Arial" w:cs="Arial"/>
          <w:spacing w:val="2"/>
          <w:position w:val="-1"/>
          <w:sz w:val="24"/>
          <w:szCs w:val="24"/>
        </w:rPr>
        <w:t>o</w:t>
      </w:r>
      <w:r w:rsidRPr="00F2520A">
        <w:rPr>
          <w:rFonts w:ascii="Arial" w:eastAsia="Verdana" w:hAnsi="Arial" w:cs="Arial"/>
          <w:position w:val="-1"/>
          <w:sz w:val="24"/>
          <w:szCs w:val="24"/>
        </w:rPr>
        <w:t>s</w:t>
      </w:r>
      <w:r w:rsidRPr="00F2520A">
        <w:rPr>
          <w:rFonts w:ascii="Arial" w:eastAsia="Verdana" w:hAnsi="Arial" w:cs="Arial"/>
          <w:spacing w:val="3"/>
          <w:position w:val="-1"/>
          <w:sz w:val="24"/>
          <w:szCs w:val="24"/>
        </w:rPr>
        <w:t>i</w:t>
      </w:r>
      <w:r w:rsidRPr="00F2520A">
        <w:rPr>
          <w:rFonts w:ascii="Arial" w:eastAsia="Verdana" w:hAnsi="Arial" w:cs="Arial"/>
          <w:spacing w:val="-2"/>
          <w:position w:val="-1"/>
          <w:sz w:val="24"/>
          <w:szCs w:val="24"/>
        </w:rPr>
        <w:t>t</w:t>
      </w:r>
      <w:r w:rsidRPr="00F2520A">
        <w:rPr>
          <w:rFonts w:ascii="Arial" w:eastAsia="Verdana" w:hAnsi="Arial" w:cs="Arial"/>
          <w:position w:val="-1"/>
          <w:sz w:val="24"/>
          <w:szCs w:val="24"/>
        </w:rPr>
        <w:t>y</w:t>
      </w:r>
      <w:r>
        <w:rPr>
          <w:rFonts w:ascii="Arial" w:eastAsia="Verdana" w:hAnsi="Arial" w:cs="Arial"/>
          <w:sz w:val="24"/>
          <w:szCs w:val="24"/>
        </w:rPr>
        <w:t xml:space="preserve"> </w:t>
      </w:r>
      <w:r w:rsidRPr="00F2520A">
        <w:rPr>
          <w:rFonts w:ascii="Arial" w:eastAsia="Verdana" w:hAnsi="Arial" w:cs="Arial"/>
          <w:spacing w:val="2"/>
          <w:position w:val="-1"/>
          <w:sz w:val="24"/>
          <w:szCs w:val="24"/>
        </w:rPr>
        <w:t>o</w:t>
      </w:r>
      <w:r w:rsidRPr="00F2520A">
        <w:rPr>
          <w:rFonts w:ascii="Arial" w:eastAsia="Verdana" w:hAnsi="Arial" w:cs="Arial"/>
          <w:position w:val="-1"/>
          <w:sz w:val="24"/>
          <w:szCs w:val="24"/>
        </w:rPr>
        <w:t>r</w:t>
      </w:r>
      <w:r w:rsidRPr="00F2520A">
        <w:rPr>
          <w:rFonts w:ascii="Arial" w:eastAsia="Verdana" w:hAnsi="Arial" w:cs="Arial"/>
          <w:spacing w:val="-2"/>
          <w:position w:val="-1"/>
          <w:sz w:val="24"/>
          <w:szCs w:val="24"/>
        </w:rPr>
        <w:t xml:space="preserve"> t</w:t>
      </w:r>
      <w:r w:rsidRPr="00F2520A">
        <w:rPr>
          <w:rFonts w:ascii="Arial" w:eastAsia="Verdana" w:hAnsi="Arial" w:cs="Arial"/>
          <w:position w:val="-1"/>
          <w:sz w:val="24"/>
          <w:szCs w:val="24"/>
        </w:rPr>
        <w:t>o sh</w:t>
      </w:r>
      <w:r w:rsidRPr="00F2520A">
        <w:rPr>
          <w:rFonts w:ascii="Arial" w:eastAsia="Verdana" w:hAnsi="Arial" w:cs="Arial"/>
          <w:spacing w:val="-1"/>
          <w:position w:val="-1"/>
          <w:sz w:val="24"/>
          <w:szCs w:val="24"/>
        </w:rPr>
        <w:t>ar</w:t>
      </w:r>
      <w:r w:rsidRPr="00F2520A">
        <w:rPr>
          <w:rFonts w:ascii="Arial" w:eastAsia="Verdana" w:hAnsi="Arial" w:cs="Arial"/>
          <w:position w:val="-1"/>
          <w:sz w:val="24"/>
          <w:szCs w:val="24"/>
        </w:rPr>
        <w:t>e</w:t>
      </w:r>
      <w:r w:rsidRPr="00F2520A">
        <w:rPr>
          <w:rFonts w:ascii="Arial" w:eastAsia="Verdana" w:hAnsi="Arial" w:cs="Arial"/>
          <w:spacing w:val="4"/>
          <w:position w:val="-1"/>
          <w:sz w:val="24"/>
          <w:szCs w:val="24"/>
        </w:rPr>
        <w:t xml:space="preserve"> </w:t>
      </w:r>
      <w:r w:rsidRPr="00F2520A">
        <w:rPr>
          <w:rFonts w:ascii="Arial" w:eastAsia="Verdana" w:hAnsi="Arial" w:cs="Arial"/>
          <w:spacing w:val="-2"/>
          <w:position w:val="-1"/>
          <w:sz w:val="24"/>
          <w:szCs w:val="24"/>
        </w:rPr>
        <w:t>t</w:t>
      </w:r>
      <w:r w:rsidRPr="00F2520A">
        <w:rPr>
          <w:rFonts w:ascii="Arial" w:eastAsia="Verdana" w:hAnsi="Arial" w:cs="Arial"/>
          <w:position w:val="-1"/>
          <w:sz w:val="24"/>
          <w:szCs w:val="24"/>
        </w:rPr>
        <w:t>he</w:t>
      </w:r>
      <w:r w:rsidRPr="00F2520A">
        <w:rPr>
          <w:rFonts w:ascii="Arial" w:eastAsia="Verdana" w:hAnsi="Arial" w:cs="Arial"/>
          <w:spacing w:val="4"/>
          <w:position w:val="-1"/>
          <w:sz w:val="24"/>
          <w:szCs w:val="24"/>
        </w:rPr>
        <w:t>i</w:t>
      </w:r>
      <w:r w:rsidRPr="00F2520A">
        <w:rPr>
          <w:rFonts w:ascii="Arial" w:eastAsia="Verdana" w:hAnsi="Arial" w:cs="Arial"/>
          <w:position w:val="-1"/>
          <w:sz w:val="24"/>
          <w:szCs w:val="24"/>
        </w:rPr>
        <w:t>r</w:t>
      </w:r>
      <w:r w:rsidRPr="00F2520A">
        <w:rPr>
          <w:rFonts w:ascii="Arial" w:eastAsia="Verdana" w:hAnsi="Arial" w:cs="Arial"/>
          <w:spacing w:val="-2"/>
          <w:position w:val="-1"/>
          <w:sz w:val="24"/>
          <w:szCs w:val="24"/>
        </w:rPr>
        <w:t xml:space="preserve"> </w:t>
      </w:r>
      <w:r w:rsidRPr="00F2520A">
        <w:rPr>
          <w:rFonts w:ascii="Arial" w:eastAsia="Verdana" w:hAnsi="Arial" w:cs="Arial"/>
          <w:spacing w:val="2"/>
          <w:position w:val="-1"/>
          <w:sz w:val="24"/>
          <w:szCs w:val="24"/>
        </w:rPr>
        <w:t>ow</w:t>
      </w:r>
      <w:r w:rsidRPr="00F2520A">
        <w:rPr>
          <w:rFonts w:ascii="Arial" w:eastAsia="Verdana" w:hAnsi="Arial" w:cs="Arial"/>
          <w:position w:val="-1"/>
          <w:sz w:val="24"/>
          <w:szCs w:val="24"/>
        </w:rPr>
        <w:t>n s</w:t>
      </w:r>
      <w:r w:rsidRPr="00F2520A">
        <w:rPr>
          <w:rFonts w:ascii="Arial" w:eastAsia="Verdana" w:hAnsi="Arial" w:cs="Arial"/>
          <w:spacing w:val="-3"/>
          <w:position w:val="-1"/>
          <w:sz w:val="24"/>
          <w:szCs w:val="24"/>
        </w:rPr>
        <w:t>t</w:t>
      </w:r>
      <w:r w:rsidRPr="00F2520A">
        <w:rPr>
          <w:rFonts w:ascii="Arial" w:eastAsia="Verdana" w:hAnsi="Arial" w:cs="Arial"/>
          <w:spacing w:val="2"/>
          <w:position w:val="-1"/>
          <w:sz w:val="24"/>
          <w:szCs w:val="24"/>
        </w:rPr>
        <w:t>o</w:t>
      </w:r>
      <w:r w:rsidRPr="00F2520A">
        <w:rPr>
          <w:rFonts w:ascii="Arial" w:eastAsia="Verdana" w:hAnsi="Arial" w:cs="Arial"/>
          <w:spacing w:val="-1"/>
          <w:position w:val="-1"/>
          <w:sz w:val="24"/>
          <w:szCs w:val="24"/>
        </w:rPr>
        <w:t>r</w:t>
      </w:r>
      <w:r w:rsidRPr="00F2520A">
        <w:rPr>
          <w:rFonts w:ascii="Arial" w:eastAsia="Verdana" w:hAnsi="Arial" w:cs="Arial"/>
          <w:spacing w:val="1"/>
          <w:position w:val="-1"/>
          <w:sz w:val="24"/>
          <w:szCs w:val="24"/>
        </w:rPr>
        <w:t>y</w:t>
      </w:r>
      <w:r w:rsidRPr="00F2520A">
        <w:rPr>
          <w:rFonts w:ascii="Arial" w:eastAsia="Verdana" w:hAnsi="Arial" w:cs="Arial"/>
          <w:position w:val="-1"/>
          <w:sz w:val="24"/>
          <w:szCs w:val="24"/>
        </w:rPr>
        <w:t xml:space="preserve">; </w:t>
      </w:r>
      <w:r w:rsidRPr="00F2520A">
        <w:rPr>
          <w:rFonts w:ascii="Arial" w:eastAsia="Verdana" w:hAnsi="Arial" w:cs="Arial"/>
          <w:spacing w:val="4"/>
          <w:position w:val="-1"/>
          <w:sz w:val="24"/>
          <w:szCs w:val="24"/>
        </w:rPr>
        <w:t>i</w:t>
      </w:r>
      <w:r w:rsidRPr="00F2520A">
        <w:rPr>
          <w:rFonts w:ascii="Arial" w:eastAsia="Verdana" w:hAnsi="Arial" w:cs="Arial"/>
          <w:spacing w:val="-2"/>
          <w:position w:val="-1"/>
          <w:sz w:val="24"/>
          <w:szCs w:val="24"/>
        </w:rPr>
        <w:t>t</w:t>
      </w:r>
      <w:r w:rsidRPr="00F2520A">
        <w:rPr>
          <w:rFonts w:ascii="Arial" w:eastAsia="Verdana" w:hAnsi="Arial" w:cs="Arial"/>
          <w:position w:val="-1"/>
          <w:sz w:val="24"/>
          <w:szCs w:val="24"/>
        </w:rPr>
        <w:t>’s</w:t>
      </w:r>
      <w:r w:rsidRPr="00F2520A">
        <w:rPr>
          <w:rFonts w:ascii="Arial" w:eastAsia="Verdana" w:hAnsi="Arial" w:cs="Arial"/>
          <w:spacing w:val="-3"/>
          <w:position w:val="-1"/>
          <w:sz w:val="24"/>
          <w:szCs w:val="24"/>
        </w:rPr>
        <w:t xml:space="preserve"> </w:t>
      </w:r>
      <w:r w:rsidRPr="00F2520A">
        <w:rPr>
          <w:rFonts w:ascii="Arial" w:eastAsia="Verdana" w:hAnsi="Arial" w:cs="Arial"/>
          <w:position w:val="-1"/>
          <w:sz w:val="24"/>
          <w:szCs w:val="24"/>
        </w:rPr>
        <w:t>n</w:t>
      </w:r>
      <w:r w:rsidRPr="00F2520A">
        <w:rPr>
          <w:rFonts w:ascii="Arial" w:eastAsia="Verdana" w:hAnsi="Arial" w:cs="Arial"/>
          <w:spacing w:val="2"/>
          <w:position w:val="-1"/>
          <w:sz w:val="24"/>
          <w:szCs w:val="24"/>
        </w:rPr>
        <w:t>o</w:t>
      </w:r>
      <w:r w:rsidRPr="00F2520A">
        <w:rPr>
          <w:rFonts w:ascii="Arial" w:eastAsia="Verdana" w:hAnsi="Arial" w:cs="Arial"/>
          <w:position w:val="-1"/>
          <w:sz w:val="24"/>
          <w:szCs w:val="24"/>
        </w:rPr>
        <w:t>t</w:t>
      </w:r>
      <w:r w:rsidRPr="00F2520A">
        <w:rPr>
          <w:rFonts w:ascii="Arial" w:eastAsia="Verdana" w:hAnsi="Arial" w:cs="Arial"/>
          <w:spacing w:val="-4"/>
          <w:position w:val="-1"/>
          <w:sz w:val="24"/>
          <w:szCs w:val="24"/>
        </w:rPr>
        <w:t xml:space="preserve"> </w:t>
      </w:r>
      <w:r w:rsidRPr="00F2520A">
        <w:rPr>
          <w:rFonts w:ascii="Arial" w:eastAsia="Verdana" w:hAnsi="Arial" w:cs="Arial"/>
          <w:position w:val="-1"/>
          <w:sz w:val="24"/>
          <w:szCs w:val="24"/>
        </w:rPr>
        <w:t>a</w:t>
      </w:r>
      <w:r w:rsidRPr="00F2520A">
        <w:rPr>
          <w:rFonts w:ascii="Arial" w:eastAsia="Verdana" w:hAnsi="Arial" w:cs="Arial"/>
          <w:spacing w:val="-3"/>
          <w:position w:val="-1"/>
          <w:sz w:val="24"/>
          <w:szCs w:val="24"/>
        </w:rPr>
        <w:t xml:space="preserve"> </w:t>
      </w:r>
      <w:r w:rsidRPr="00F2520A">
        <w:rPr>
          <w:rFonts w:ascii="Arial" w:eastAsia="Verdana" w:hAnsi="Arial" w:cs="Arial"/>
          <w:position w:val="-1"/>
          <w:sz w:val="24"/>
          <w:szCs w:val="24"/>
        </w:rPr>
        <w:t>s</w:t>
      </w:r>
      <w:r w:rsidRPr="00F2520A">
        <w:rPr>
          <w:rFonts w:ascii="Arial" w:eastAsia="Verdana" w:hAnsi="Arial" w:cs="Arial"/>
          <w:spacing w:val="2"/>
          <w:position w:val="-1"/>
          <w:sz w:val="24"/>
          <w:szCs w:val="24"/>
        </w:rPr>
        <w:t>o</w:t>
      </w:r>
      <w:r w:rsidRPr="00F2520A">
        <w:rPr>
          <w:rFonts w:ascii="Arial" w:eastAsia="Verdana" w:hAnsi="Arial" w:cs="Arial"/>
          <w:position w:val="-1"/>
          <w:sz w:val="24"/>
          <w:szCs w:val="24"/>
        </w:rPr>
        <w:t>c</w:t>
      </w:r>
      <w:r w:rsidRPr="00F2520A">
        <w:rPr>
          <w:rFonts w:ascii="Arial" w:eastAsia="Verdana" w:hAnsi="Arial" w:cs="Arial"/>
          <w:spacing w:val="4"/>
          <w:position w:val="-1"/>
          <w:sz w:val="24"/>
          <w:szCs w:val="24"/>
        </w:rPr>
        <w:t>i</w:t>
      </w:r>
      <w:r w:rsidRPr="00F2520A">
        <w:rPr>
          <w:rFonts w:ascii="Arial" w:eastAsia="Verdana" w:hAnsi="Arial" w:cs="Arial"/>
          <w:spacing w:val="-6"/>
          <w:position w:val="-1"/>
          <w:sz w:val="24"/>
          <w:szCs w:val="24"/>
        </w:rPr>
        <w:t>a</w:t>
      </w:r>
      <w:r w:rsidRPr="00F2520A">
        <w:rPr>
          <w:rFonts w:ascii="Arial" w:eastAsia="Verdana" w:hAnsi="Arial" w:cs="Arial"/>
          <w:position w:val="-1"/>
          <w:sz w:val="24"/>
          <w:szCs w:val="24"/>
        </w:rPr>
        <w:t>l e</w:t>
      </w:r>
      <w:r w:rsidRPr="00F2520A">
        <w:rPr>
          <w:rFonts w:ascii="Arial" w:eastAsia="Verdana" w:hAnsi="Arial" w:cs="Arial"/>
          <w:spacing w:val="1"/>
          <w:position w:val="-1"/>
          <w:sz w:val="24"/>
          <w:szCs w:val="24"/>
        </w:rPr>
        <w:t>v</w:t>
      </w:r>
      <w:r w:rsidRPr="00F2520A">
        <w:rPr>
          <w:rFonts w:ascii="Arial" w:eastAsia="Verdana" w:hAnsi="Arial" w:cs="Arial"/>
          <w:position w:val="-1"/>
          <w:sz w:val="24"/>
          <w:szCs w:val="24"/>
        </w:rPr>
        <w:t>en</w:t>
      </w:r>
      <w:r w:rsidRPr="00F2520A">
        <w:rPr>
          <w:rFonts w:ascii="Arial" w:eastAsia="Verdana" w:hAnsi="Arial" w:cs="Arial"/>
          <w:spacing w:val="-2"/>
          <w:position w:val="-1"/>
          <w:sz w:val="24"/>
          <w:szCs w:val="24"/>
        </w:rPr>
        <w:t>t</w:t>
      </w:r>
      <w:r w:rsidRPr="00F2520A">
        <w:rPr>
          <w:rFonts w:ascii="Arial" w:eastAsia="Verdana" w:hAnsi="Arial" w:cs="Arial"/>
          <w:position w:val="-1"/>
          <w:sz w:val="24"/>
          <w:szCs w:val="24"/>
        </w:rPr>
        <w:t>.</w:t>
      </w:r>
    </w:p>
    <w:p w14:paraId="18237881" w14:textId="77777777" w:rsidR="00BC4051" w:rsidRDefault="00BC4051" w:rsidP="00BC4051">
      <w:pPr>
        <w:spacing w:before="8" w:line="300" w:lineRule="exact"/>
        <w:ind w:left="356" w:right="2405" w:hanging="235"/>
        <w:rPr>
          <w:rFonts w:ascii="Verdana" w:eastAsia="Verdana" w:hAnsi="Verdana" w:cs="Verdana"/>
          <w:sz w:val="26"/>
          <w:szCs w:val="26"/>
        </w:rPr>
      </w:pPr>
      <w:r w:rsidRPr="00F2520A">
        <w:rPr>
          <w:rFonts w:ascii="Arial" w:eastAsia="Verdana" w:hAnsi="Arial" w:cs="Arial"/>
          <w:sz w:val="24"/>
          <w:szCs w:val="24"/>
        </w:rPr>
        <w:t>•</w:t>
      </w:r>
      <w:r w:rsidRPr="00F2520A">
        <w:rPr>
          <w:rFonts w:ascii="Arial" w:eastAsia="Verdana" w:hAnsi="Arial" w:cs="Arial"/>
          <w:spacing w:val="3"/>
          <w:sz w:val="24"/>
          <w:szCs w:val="24"/>
        </w:rPr>
        <w:t xml:space="preserve"> </w:t>
      </w:r>
      <w:r w:rsidRPr="00F2520A">
        <w:rPr>
          <w:rFonts w:ascii="Arial" w:eastAsia="Verdana" w:hAnsi="Arial" w:cs="Arial"/>
          <w:spacing w:val="-4"/>
          <w:sz w:val="24"/>
          <w:szCs w:val="24"/>
        </w:rPr>
        <w:t>I</w:t>
      </w:r>
      <w:r w:rsidRPr="00F2520A">
        <w:rPr>
          <w:rFonts w:ascii="Arial" w:eastAsia="Verdana" w:hAnsi="Arial" w:cs="Arial"/>
          <w:sz w:val="24"/>
          <w:szCs w:val="24"/>
        </w:rPr>
        <w:t>t</w:t>
      </w:r>
      <w:r w:rsidRPr="00F2520A">
        <w:rPr>
          <w:rFonts w:ascii="Arial" w:eastAsia="Verdana" w:hAnsi="Arial" w:cs="Arial"/>
          <w:spacing w:val="1"/>
          <w:sz w:val="24"/>
          <w:szCs w:val="24"/>
        </w:rPr>
        <w:t xml:space="preserve"> </w:t>
      </w:r>
      <w:r w:rsidRPr="00F2520A">
        <w:rPr>
          <w:rFonts w:ascii="Arial" w:eastAsia="Verdana" w:hAnsi="Arial" w:cs="Arial"/>
          <w:spacing w:val="3"/>
          <w:sz w:val="24"/>
          <w:szCs w:val="24"/>
        </w:rPr>
        <w:t>i</w:t>
      </w:r>
      <w:r w:rsidRPr="00F2520A">
        <w:rPr>
          <w:rFonts w:ascii="Arial" w:eastAsia="Verdana" w:hAnsi="Arial" w:cs="Arial"/>
          <w:sz w:val="24"/>
          <w:szCs w:val="24"/>
        </w:rPr>
        <w:t>s</w:t>
      </w:r>
      <w:r w:rsidRPr="00F2520A">
        <w:rPr>
          <w:rFonts w:ascii="Arial" w:eastAsia="Verdana" w:hAnsi="Arial" w:cs="Arial"/>
          <w:spacing w:val="-1"/>
          <w:sz w:val="24"/>
          <w:szCs w:val="24"/>
        </w:rPr>
        <w:t xml:space="preserve"> </w:t>
      </w:r>
      <w:r w:rsidRPr="00F2520A">
        <w:rPr>
          <w:rFonts w:ascii="Arial" w:eastAsia="Verdana" w:hAnsi="Arial" w:cs="Arial"/>
          <w:i/>
          <w:sz w:val="24"/>
          <w:szCs w:val="24"/>
        </w:rPr>
        <w:t>n</w:t>
      </w:r>
      <w:r w:rsidRPr="00F2520A">
        <w:rPr>
          <w:rFonts w:ascii="Arial" w:eastAsia="Verdana" w:hAnsi="Arial" w:cs="Arial"/>
          <w:i/>
          <w:spacing w:val="2"/>
          <w:sz w:val="24"/>
          <w:szCs w:val="24"/>
        </w:rPr>
        <w:t>o</w:t>
      </w:r>
      <w:r w:rsidRPr="00F2520A">
        <w:rPr>
          <w:rFonts w:ascii="Arial" w:eastAsia="Verdana" w:hAnsi="Arial" w:cs="Arial"/>
          <w:i/>
          <w:sz w:val="24"/>
          <w:szCs w:val="24"/>
        </w:rPr>
        <w:t>t</w:t>
      </w:r>
      <w:r w:rsidRPr="00F2520A">
        <w:rPr>
          <w:rFonts w:ascii="Arial" w:eastAsia="Verdana" w:hAnsi="Arial" w:cs="Arial"/>
          <w:i/>
          <w:spacing w:val="-3"/>
          <w:sz w:val="24"/>
          <w:szCs w:val="24"/>
        </w:rPr>
        <w:t xml:space="preserve"> </w:t>
      </w:r>
      <w:r w:rsidRPr="00F2520A">
        <w:rPr>
          <w:rFonts w:ascii="Arial" w:eastAsia="Verdana" w:hAnsi="Arial" w:cs="Arial"/>
          <w:spacing w:val="-1"/>
          <w:sz w:val="24"/>
          <w:szCs w:val="24"/>
        </w:rPr>
        <w:t>a</w:t>
      </w:r>
      <w:r w:rsidRPr="00F2520A">
        <w:rPr>
          <w:rFonts w:ascii="Arial" w:eastAsia="Verdana" w:hAnsi="Arial" w:cs="Arial"/>
          <w:sz w:val="24"/>
          <w:szCs w:val="24"/>
        </w:rPr>
        <w:t xml:space="preserve">n </w:t>
      </w:r>
      <w:r w:rsidRPr="00F2520A">
        <w:rPr>
          <w:rFonts w:ascii="Arial" w:eastAsia="Verdana" w:hAnsi="Arial" w:cs="Arial"/>
          <w:spacing w:val="2"/>
          <w:sz w:val="24"/>
          <w:szCs w:val="24"/>
        </w:rPr>
        <w:t>o</w:t>
      </w:r>
      <w:r w:rsidRPr="00F2520A">
        <w:rPr>
          <w:rFonts w:ascii="Arial" w:eastAsia="Verdana" w:hAnsi="Arial" w:cs="Arial"/>
          <w:spacing w:val="-2"/>
          <w:sz w:val="24"/>
          <w:szCs w:val="24"/>
        </w:rPr>
        <w:t>pp</w:t>
      </w:r>
      <w:r w:rsidRPr="00F2520A">
        <w:rPr>
          <w:rFonts w:ascii="Arial" w:eastAsia="Verdana" w:hAnsi="Arial" w:cs="Arial"/>
          <w:spacing w:val="2"/>
          <w:sz w:val="24"/>
          <w:szCs w:val="24"/>
        </w:rPr>
        <w:t>o</w:t>
      </w:r>
      <w:r w:rsidRPr="00F2520A">
        <w:rPr>
          <w:rFonts w:ascii="Arial" w:eastAsia="Verdana" w:hAnsi="Arial" w:cs="Arial"/>
          <w:spacing w:val="4"/>
          <w:sz w:val="24"/>
          <w:szCs w:val="24"/>
        </w:rPr>
        <w:t>r</w:t>
      </w:r>
      <w:r w:rsidRPr="00F2520A">
        <w:rPr>
          <w:rFonts w:ascii="Arial" w:eastAsia="Verdana" w:hAnsi="Arial" w:cs="Arial"/>
          <w:spacing w:val="-2"/>
          <w:sz w:val="24"/>
          <w:szCs w:val="24"/>
        </w:rPr>
        <w:t>t</w:t>
      </w:r>
      <w:r w:rsidRPr="00F2520A">
        <w:rPr>
          <w:rFonts w:ascii="Arial" w:eastAsia="Verdana" w:hAnsi="Arial" w:cs="Arial"/>
          <w:sz w:val="24"/>
          <w:szCs w:val="24"/>
        </w:rPr>
        <w:t>u</w:t>
      </w:r>
      <w:r w:rsidRPr="00F2520A">
        <w:rPr>
          <w:rFonts w:ascii="Arial" w:eastAsia="Verdana" w:hAnsi="Arial" w:cs="Arial"/>
          <w:spacing w:val="1"/>
          <w:sz w:val="24"/>
          <w:szCs w:val="24"/>
        </w:rPr>
        <w:t>n</w:t>
      </w:r>
      <w:r w:rsidRPr="00F2520A">
        <w:rPr>
          <w:rFonts w:ascii="Arial" w:eastAsia="Verdana" w:hAnsi="Arial" w:cs="Arial"/>
          <w:spacing w:val="3"/>
          <w:sz w:val="24"/>
          <w:szCs w:val="24"/>
        </w:rPr>
        <w:t>i</w:t>
      </w:r>
      <w:r w:rsidRPr="00F2520A">
        <w:rPr>
          <w:rFonts w:ascii="Arial" w:eastAsia="Verdana" w:hAnsi="Arial" w:cs="Arial"/>
          <w:spacing w:val="-2"/>
          <w:sz w:val="24"/>
          <w:szCs w:val="24"/>
        </w:rPr>
        <w:t>t</w:t>
      </w:r>
      <w:r w:rsidRPr="00F2520A">
        <w:rPr>
          <w:rFonts w:ascii="Arial" w:eastAsia="Verdana" w:hAnsi="Arial" w:cs="Arial"/>
          <w:sz w:val="24"/>
          <w:szCs w:val="24"/>
        </w:rPr>
        <w:t xml:space="preserve">y </w:t>
      </w:r>
      <w:r w:rsidRPr="00F2520A">
        <w:rPr>
          <w:rFonts w:ascii="Arial" w:eastAsia="Verdana" w:hAnsi="Arial" w:cs="Arial"/>
          <w:spacing w:val="-1"/>
          <w:sz w:val="24"/>
          <w:szCs w:val="24"/>
        </w:rPr>
        <w:t>f</w:t>
      </w:r>
      <w:r w:rsidRPr="00F2520A">
        <w:rPr>
          <w:rFonts w:ascii="Arial" w:eastAsia="Verdana" w:hAnsi="Arial" w:cs="Arial"/>
          <w:spacing w:val="2"/>
          <w:sz w:val="24"/>
          <w:szCs w:val="24"/>
        </w:rPr>
        <w:t>o</w:t>
      </w:r>
      <w:r w:rsidRPr="00F2520A">
        <w:rPr>
          <w:rFonts w:ascii="Arial" w:eastAsia="Verdana" w:hAnsi="Arial" w:cs="Arial"/>
          <w:sz w:val="24"/>
          <w:szCs w:val="24"/>
        </w:rPr>
        <w:t>r</w:t>
      </w:r>
      <w:r w:rsidRPr="00F2520A">
        <w:rPr>
          <w:rFonts w:ascii="Arial" w:eastAsia="Verdana" w:hAnsi="Arial" w:cs="Arial"/>
          <w:spacing w:val="-2"/>
          <w:sz w:val="24"/>
          <w:szCs w:val="24"/>
        </w:rPr>
        <w:t xml:space="preserve"> </w:t>
      </w:r>
      <w:r w:rsidRPr="00F2520A">
        <w:rPr>
          <w:rFonts w:ascii="Arial" w:eastAsia="Verdana" w:hAnsi="Arial" w:cs="Arial"/>
          <w:spacing w:val="-1"/>
          <w:sz w:val="24"/>
          <w:szCs w:val="24"/>
        </w:rPr>
        <w:t>a</w:t>
      </w:r>
      <w:r w:rsidRPr="00F2520A">
        <w:rPr>
          <w:rFonts w:ascii="Arial" w:eastAsia="Verdana" w:hAnsi="Arial" w:cs="Arial"/>
          <w:spacing w:val="-2"/>
          <w:sz w:val="24"/>
          <w:szCs w:val="24"/>
        </w:rPr>
        <w:t>d</w:t>
      </w:r>
      <w:r w:rsidRPr="00F2520A">
        <w:rPr>
          <w:rFonts w:ascii="Arial" w:eastAsia="Verdana" w:hAnsi="Arial" w:cs="Arial"/>
          <w:spacing w:val="2"/>
          <w:sz w:val="24"/>
          <w:szCs w:val="24"/>
        </w:rPr>
        <w:t>m</w:t>
      </w:r>
      <w:r w:rsidRPr="00F2520A">
        <w:rPr>
          <w:rFonts w:ascii="Arial" w:eastAsia="Verdana" w:hAnsi="Arial" w:cs="Arial"/>
          <w:spacing w:val="3"/>
          <w:sz w:val="24"/>
          <w:szCs w:val="24"/>
        </w:rPr>
        <w:t>i</w:t>
      </w:r>
      <w:r w:rsidRPr="00F2520A">
        <w:rPr>
          <w:rFonts w:ascii="Arial" w:eastAsia="Verdana" w:hAnsi="Arial" w:cs="Arial"/>
          <w:sz w:val="24"/>
          <w:szCs w:val="24"/>
        </w:rPr>
        <w:t>n</w:t>
      </w:r>
      <w:r w:rsidRPr="00F2520A">
        <w:rPr>
          <w:rFonts w:ascii="Arial" w:eastAsia="Verdana" w:hAnsi="Arial" w:cs="Arial"/>
          <w:spacing w:val="4"/>
          <w:sz w:val="24"/>
          <w:szCs w:val="24"/>
        </w:rPr>
        <w:t>i</w:t>
      </w:r>
      <w:r w:rsidRPr="00F2520A">
        <w:rPr>
          <w:rFonts w:ascii="Arial" w:eastAsia="Verdana" w:hAnsi="Arial" w:cs="Arial"/>
          <w:sz w:val="24"/>
          <w:szCs w:val="24"/>
        </w:rPr>
        <w:t>s</w:t>
      </w:r>
      <w:r w:rsidRPr="00F2520A">
        <w:rPr>
          <w:rFonts w:ascii="Arial" w:eastAsia="Verdana" w:hAnsi="Arial" w:cs="Arial"/>
          <w:spacing w:val="-3"/>
          <w:sz w:val="24"/>
          <w:szCs w:val="24"/>
        </w:rPr>
        <w:t>t</w:t>
      </w:r>
      <w:r w:rsidRPr="00F2520A">
        <w:rPr>
          <w:rFonts w:ascii="Arial" w:eastAsia="Verdana" w:hAnsi="Arial" w:cs="Arial"/>
          <w:spacing w:val="-1"/>
          <w:sz w:val="24"/>
          <w:szCs w:val="24"/>
        </w:rPr>
        <w:t>ra</w:t>
      </w:r>
      <w:r w:rsidRPr="00F2520A">
        <w:rPr>
          <w:rFonts w:ascii="Arial" w:eastAsia="Verdana" w:hAnsi="Arial" w:cs="Arial"/>
          <w:spacing w:val="2"/>
          <w:sz w:val="24"/>
          <w:szCs w:val="24"/>
        </w:rPr>
        <w:t>t</w:t>
      </w:r>
      <w:r w:rsidRPr="00F2520A">
        <w:rPr>
          <w:rFonts w:ascii="Arial" w:eastAsia="Verdana" w:hAnsi="Arial" w:cs="Arial"/>
          <w:spacing w:val="3"/>
          <w:sz w:val="24"/>
          <w:szCs w:val="24"/>
        </w:rPr>
        <w:t>i</w:t>
      </w:r>
      <w:r w:rsidRPr="00F2520A">
        <w:rPr>
          <w:rFonts w:ascii="Arial" w:eastAsia="Verdana" w:hAnsi="Arial" w:cs="Arial"/>
          <w:spacing w:val="2"/>
          <w:sz w:val="24"/>
          <w:szCs w:val="24"/>
        </w:rPr>
        <w:t>o</w:t>
      </w:r>
      <w:r w:rsidRPr="00F2520A">
        <w:rPr>
          <w:rFonts w:ascii="Arial" w:eastAsia="Verdana" w:hAnsi="Arial" w:cs="Arial"/>
          <w:sz w:val="24"/>
          <w:szCs w:val="24"/>
        </w:rPr>
        <w:t xml:space="preserve">n </w:t>
      </w:r>
      <w:r w:rsidRPr="00F2520A">
        <w:rPr>
          <w:rFonts w:ascii="Arial" w:eastAsia="Verdana" w:hAnsi="Arial" w:cs="Arial"/>
          <w:spacing w:val="-2"/>
          <w:sz w:val="24"/>
          <w:szCs w:val="24"/>
        </w:rPr>
        <w:t>t</w:t>
      </w:r>
      <w:r w:rsidRPr="00F2520A">
        <w:rPr>
          <w:rFonts w:ascii="Arial" w:eastAsia="Verdana" w:hAnsi="Arial" w:cs="Arial"/>
          <w:sz w:val="24"/>
          <w:szCs w:val="24"/>
        </w:rPr>
        <w:t xml:space="preserve">o </w:t>
      </w:r>
      <w:r w:rsidRPr="00F2520A">
        <w:rPr>
          <w:rFonts w:ascii="Arial" w:eastAsia="Verdana" w:hAnsi="Arial" w:cs="Arial"/>
          <w:spacing w:val="-2"/>
          <w:sz w:val="24"/>
          <w:szCs w:val="24"/>
        </w:rPr>
        <w:t>g</w:t>
      </w:r>
      <w:r w:rsidRPr="00F2520A">
        <w:rPr>
          <w:rFonts w:ascii="Arial" w:eastAsia="Verdana" w:hAnsi="Arial" w:cs="Arial"/>
          <w:spacing w:val="-1"/>
          <w:sz w:val="24"/>
          <w:szCs w:val="24"/>
        </w:rPr>
        <w:t>a</w:t>
      </w:r>
      <w:r w:rsidRPr="00F2520A">
        <w:rPr>
          <w:rFonts w:ascii="Arial" w:eastAsia="Verdana" w:hAnsi="Arial" w:cs="Arial"/>
          <w:spacing w:val="-2"/>
          <w:sz w:val="24"/>
          <w:szCs w:val="24"/>
        </w:rPr>
        <w:t>t</w:t>
      </w:r>
      <w:r w:rsidRPr="00F2520A">
        <w:rPr>
          <w:rFonts w:ascii="Arial" w:eastAsia="Verdana" w:hAnsi="Arial" w:cs="Arial"/>
          <w:sz w:val="24"/>
          <w:szCs w:val="24"/>
        </w:rPr>
        <w:t xml:space="preserve">her </w:t>
      </w:r>
      <w:r w:rsidRPr="00F2520A">
        <w:rPr>
          <w:rFonts w:ascii="Arial" w:eastAsia="Verdana" w:hAnsi="Arial" w:cs="Arial"/>
          <w:spacing w:val="3"/>
          <w:sz w:val="24"/>
          <w:szCs w:val="24"/>
        </w:rPr>
        <w:t>i</w:t>
      </w:r>
      <w:r w:rsidRPr="00F2520A">
        <w:rPr>
          <w:rFonts w:ascii="Arial" w:eastAsia="Verdana" w:hAnsi="Arial" w:cs="Arial"/>
          <w:sz w:val="24"/>
          <w:szCs w:val="24"/>
        </w:rPr>
        <w:t>n</w:t>
      </w:r>
      <w:r w:rsidRPr="00F2520A">
        <w:rPr>
          <w:rFonts w:ascii="Arial" w:eastAsia="Verdana" w:hAnsi="Arial" w:cs="Arial"/>
          <w:spacing w:val="-1"/>
          <w:sz w:val="24"/>
          <w:szCs w:val="24"/>
        </w:rPr>
        <w:t>f</w:t>
      </w:r>
      <w:r w:rsidRPr="00F2520A">
        <w:rPr>
          <w:rFonts w:ascii="Arial" w:eastAsia="Verdana" w:hAnsi="Arial" w:cs="Arial"/>
          <w:spacing w:val="2"/>
          <w:sz w:val="24"/>
          <w:szCs w:val="24"/>
        </w:rPr>
        <w:t>o</w:t>
      </w:r>
      <w:r w:rsidRPr="00F2520A">
        <w:rPr>
          <w:rFonts w:ascii="Arial" w:eastAsia="Verdana" w:hAnsi="Arial" w:cs="Arial"/>
          <w:spacing w:val="-1"/>
          <w:sz w:val="24"/>
          <w:szCs w:val="24"/>
        </w:rPr>
        <w:t>r</w:t>
      </w:r>
      <w:r w:rsidRPr="00F2520A">
        <w:rPr>
          <w:rFonts w:ascii="Arial" w:eastAsia="Verdana" w:hAnsi="Arial" w:cs="Arial"/>
          <w:spacing w:val="2"/>
          <w:sz w:val="24"/>
          <w:szCs w:val="24"/>
        </w:rPr>
        <w:t>m</w:t>
      </w:r>
      <w:r w:rsidRPr="00F2520A">
        <w:rPr>
          <w:rFonts w:ascii="Arial" w:eastAsia="Verdana" w:hAnsi="Arial" w:cs="Arial"/>
          <w:spacing w:val="-1"/>
          <w:sz w:val="24"/>
          <w:szCs w:val="24"/>
        </w:rPr>
        <w:t>a</w:t>
      </w:r>
      <w:r w:rsidRPr="00F2520A">
        <w:rPr>
          <w:rFonts w:ascii="Arial" w:eastAsia="Verdana" w:hAnsi="Arial" w:cs="Arial"/>
          <w:spacing w:val="-2"/>
          <w:sz w:val="24"/>
          <w:szCs w:val="24"/>
        </w:rPr>
        <w:t>t</w:t>
      </w:r>
      <w:r w:rsidRPr="00F2520A">
        <w:rPr>
          <w:rFonts w:ascii="Arial" w:eastAsia="Verdana" w:hAnsi="Arial" w:cs="Arial"/>
          <w:sz w:val="24"/>
          <w:szCs w:val="24"/>
        </w:rPr>
        <w:t>i</w:t>
      </w:r>
      <w:r w:rsidRPr="00F2520A">
        <w:rPr>
          <w:rFonts w:ascii="Arial" w:eastAsia="Verdana" w:hAnsi="Arial" w:cs="Arial"/>
          <w:spacing w:val="1"/>
          <w:sz w:val="24"/>
          <w:szCs w:val="24"/>
        </w:rPr>
        <w:t>o</w:t>
      </w:r>
      <w:r w:rsidRPr="00F2520A">
        <w:rPr>
          <w:rFonts w:ascii="Arial" w:eastAsia="Verdana" w:hAnsi="Arial" w:cs="Arial"/>
          <w:sz w:val="24"/>
          <w:szCs w:val="24"/>
        </w:rPr>
        <w:t>n, e</w:t>
      </w:r>
      <w:r w:rsidRPr="00F2520A">
        <w:rPr>
          <w:rFonts w:ascii="Arial" w:eastAsia="Verdana" w:hAnsi="Arial" w:cs="Arial"/>
          <w:spacing w:val="1"/>
          <w:sz w:val="24"/>
          <w:szCs w:val="24"/>
        </w:rPr>
        <w:t>v</w:t>
      </w:r>
      <w:r w:rsidRPr="00F2520A">
        <w:rPr>
          <w:rFonts w:ascii="Arial" w:eastAsia="Verdana" w:hAnsi="Arial" w:cs="Arial"/>
          <w:spacing w:val="-1"/>
          <w:sz w:val="24"/>
          <w:szCs w:val="24"/>
        </w:rPr>
        <w:t>a</w:t>
      </w:r>
      <w:r w:rsidRPr="00F2520A">
        <w:rPr>
          <w:rFonts w:ascii="Arial" w:eastAsia="Verdana" w:hAnsi="Arial" w:cs="Arial"/>
          <w:spacing w:val="3"/>
          <w:sz w:val="24"/>
          <w:szCs w:val="24"/>
        </w:rPr>
        <w:t>l</w:t>
      </w:r>
      <w:r w:rsidRPr="00F2520A">
        <w:rPr>
          <w:rFonts w:ascii="Arial" w:eastAsia="Verdana" w:hAnsi="Arial" w:cs="Arial"/>
          <w:sz w:val="24"/>
          <w:szCs w:val="24"/>
        </w:rPr>
        <w:t>u</w:t>
      </w:r>
      <w:r w:rsidRPr="00F2520A">
        <w:rPr>
          <w:rFonts w:ascii="Arial" w:eastAsia="Verdana" w:hAnsi="Arial" w:cs="Arial"/>
          <w:spacing w:val="-1"/>
          <w:sz w:val="24"/>
          <w:szCs w:val="24"/>
        </w:rPr>
        <w:t>a</w:t>
      </w:r>
      <w:r w:rsidRPr="00F2520A">
        <w:rPr>
          <w:rFonts w:ascii="Arial" w:eastAsia="Verdana" w:hAnsi="Arial" w:cs="Arial"/>
          <w:spacing w:val="-2"/>
          <w:sz w:val="24"/>
          <w:szCs w:val="24"/>
        </w:rPr>
        <w:t>t</w:t>
      </w:r>
      <w:r w:rsidRPr="00F2520A">
        <w:rPr>
          <w:rFonts w:ascii="Arial" w:eastAsia="Verdana" w:hAnsi="Arial" w:cs="Arial"/>
          <w:sz w:val="24"/>
          <w:szCs w:val="24"/>
        </w:rPr>
        <w:t>e</w:t>
      </w:r>
      <w:r w:rsidRPr="00F2520A">
        <w:rPr>
          <w:rFonts w:ascii="Arial" w:eastAsia="Verdana" w:hAnsi="Arial" w:cs="Arial"/>
          <w:spacing w:val="-1"/>
          <w:sz w:val="24"/>
          <w:szCs w:val="24"/>
        </w:rPr>
        <w:t xml:space="preserve"> </w:t>
      </w:r>
      <w:r w:rsidRPr="00F2520A">
        <w:rPr>
          <w:rFonts w:ascii="Arial" w:eastAsia="Verdana" w:hAnsi="Arial" w:cs="Arial"/>
          <w:spacing w:val="2"/>
          <w:sz w:val="24"/>
          <w:szCs w:val="24"/>
        </w:rPr>
        <w:t>o</w:t>
      </w:r>
      <w:r w:rsidRPr="00F2520A">
        <w:rPr>
          <w:rFonts w:ascii="Arial" w:eastAsia="Verdana" w:hAnsi="Arial" w:cs="Arial"/>
          <w:sz w:val="24"/>
          <w:szCs w:val="24"/>
        </w:rPr>
        <w:t>r</w:t>
      </w:r>
      <w:r w:rsidRPr="00F2520A">
        <w:rPr>
          <w:rFonts w:ascii="Arial" w:eastAsia="Verdana" w:hAnsi="Arial" w:cs="Arial"/>
          <w:spacing w:val="-2"/>
          <w:sz w:val="24"/>
          <w:szCs w:val="24"/>
        </w:rPr>
        <w:t xml:space="preserve"> </w:t>
      </w:r>
      <w:r w:rsidRPr="00F2520A">
        <w:rPr>
          <w:rFonts w:ascii="Arial" w:eastAsia="Verdana" w:hAnsi="Arial" w:cs="Arial"/>
          <w:sz w:val="24"/>
          <w:szCs w:val="24"/>
        </w:rPr>
        <w:t>c</w:t>
      </w:r>
      <w:r w:rsidRPr="00F2520A">
        <w:rPr>
          <w:rFonts w:ascii="Arial" w:eastAsia="Verdana" w:hAnsi="Arial" w:cs="Arial"/>
          <w:spacing w:val="2"/>
          <w:sz w:val="24"/>
          <w:szCs w:val="24"/>
        </w:rPr>
        <w:t>o</w:t>
      </w:r>
      <w:r w:rsidRPr="00F2520A">
        <w:rPr>
          <w:rFonts w:ascii="Arial" w:eastAsia="Verdana" w:hAnsi="Arial" w:cs="Arial"/>
          <w:sz w:val="24"/>
          <w:szCs w:val="24"/>
        </w:rPr>
        <w:t>n</w:t>
      </w:r>
      <w:r w:rsidRPr="00F2520A">
        <w:rPr>
          <w:rFonts w:ascii="Arial" w:eastAsia="Verdana" w:hAnsi="Arial" w:cs="Arial"/>
          <w:spacing w:val="-1"/>
          <w:sz w:val="24"/>
          <w:szCs w:val="24"/>
        </w:rPr>
        <w:t>fr</w:t>
      </w:r>
      <w:r w:rsidRPr="00F2520A">
        <w:rPr>
          <w:rFonts w:ascii="Arial" w:eastAsia="Verdana" w:hAnsi="Arial" w:cs="Arial"/>
          <w:spacing w:val="2"/>
          <w:sz w:val="24"/>
          <w:szCs w:val="24"/>
        </w:rPr>
        <w:t>o</w:t>
      </w:r>
      <w:r w:rsidRPr="00F2520A">
        <w:rPr>
          <w:rFonts w:ascii="Arial" w:eastAsia="Verdana" w:hAnsi="Arial" w:cs="Arial"/>
          <w:sz w:val="24"/>
          <w:szCs w:val="24"/>
        </w:rPr>
        <w:t>n</w:t>
      </w:r>
      <w:r w:rsidRPr="00F2520A">
        <w:rPr>
          <w:rFonts w:ascii="Arial" w:eastAsia="Verdana" w:hAnsi="Arial" w:cs="Arial"/>
          <w:spacing w:val="-2"/>
          <w:sz w:val="24"/>
          <w:szCs w:val="24"/>
        </w:rPr>
        <w:t>t</w:t>
      </w:r>
      <w:r>
        <w:rPr>
          <w:rFonts w:ascii="Verdana" w:eastAsia="Verdana" w:hAnsi="Verdana" w:cs="Verdana"/>
          <w:sz w:val="26"/>
          <w:szCs w:val="26"/>
        </w:rPr>
        <w:t>.</w:t>
      </w:r>
    </w:p>
    <w:p w14:paraId="23D29939" w14:textId="77777777" w:rsidR="00BC4051" w:rsidRDefault="00BC4051" w:rsidP="00BC4051">
      <w:pPr>
        <w:spacing w:before="8" w:line="300" w:lineRule="exact"/>
        <w:ind w:left="356" w:right="2405" w:hanging="235"/>
        <w:rPr>
          <w:rFonts w:ascii="Arial" w:eastAsia="Verdana" w:hAnsi="Arial" w:cs="Arial"/>
          <w:b/>
          <w:bCs/>
          <w:sz w:val="24"/>
          <w:szCs w:val="24"/>
        </w:rPr>
      </w:pPr>
      <w:r>
        <w:rPr>
          <w:rFonts w:ascii="Arial" w:eastAsia="Verdana" w:hAnsi="Arial" w:cs="Arial"/>
          <w:b/>
          <w:bCs/>
          <w:sz w:val="24"/>
          <w:szCs w:val="24"/>
        </w:rPr>
        <w:t>Debriefing is</w:t>
      </w:r>
    </w:p>
    <w:p w14:paraId="614CE790" w14:textId="77777777" w:rsidR="00BC4051" w:rsidRPr="00F2520A" w:rsidRDefault="00BC4051" w:rsidP="00BC4051">
      <w:pPr>
        <w:pStyle w:val="Listenabsatz"/>
        <w:numPr>
          <w:ilvl w:val="0"/>
          <w:numId w:val="9"/>
        </w:numPr>
        <w:spacing w:before="8" w:line="300" w:lineRule="exact"/>
        <w:ind w:right="2405"/>
        <w:rPr>
          <w:rFonts w:ascii="Arial" w:eastAsia="Verdana" w:hAnsi="Arial" w:cs="Arial"/>
          <w:sz w:val="24"/>
          <w:szCs w:val="24"/>
        </w:rPr>
      </w:pPr>
      <w:r w:rsidRPr="00F2520A">
        <w:rPr>
          <w:rFonts w:ascii="Arial" w:eastAsia="Verdana" w:hAnsi="Arial" w:cs="Arial"/>
          <w:sz w:val="24"/>
          <w:szCs w:val="24"/>
        </w:rPr>
        <w:t>Intentional and structured</w:t>
      </w:r>
    </w:p>
    <w:p w14:paraId="5E5C6091" w14:textId="77777777" w:rsidR="00BC4051" w:rsidRPr="00F2520A" w:rsidRDefault="00BC4051" w:rsidP="00BC4051">
      <w:pPr>
        <w:pStyle w:val="Listenabsatz"/>
        <w:numPr>
          <w:ilvl w:val="0"/>
          <w:numId w:val="9"/>
        </w:numPr>
        <w:spacing w:before="8" w:line="300" w:lineRule="exact"/>
        <w:ind w:right="2405"/>
        <w:rPr>
          <w:rFonts w:ascii="Arial" w:eastAsia="Verdana" w:hAnsi="Arial" w:cs="Arial"/>
          <w:sz w:val="24"/>
          <w:szCs w:val="24"/>
        </w:rPr>
      </w:pPr>
      <w:r w:rsidRPr="00F2520A">
        <w:rPr>
          <w:rFonts w:ascii="Arial" w:eastAsia="Verdana" w:hAnsi="Arial" w:cs="Arial"/>
          <w:sz w:val="24"/>
          <w:szCs w:val="24"/>
        </w:rPr>
        <w:t>Invitation to tell the story</w:t>
      </w:r>
    </w:p>
    <w:p w14:paraId="18F1920A" w14:textId="77777777" w:rsidR="00BC4051" w:rsidRPr="00F2520A" w:rsidRDefault="00BC4051" w:rsidP="00BC4051">
      <w:pPr>
        <w:pStyle w:val="Listenabsatz"/>
        <w:numPr>
          <w:ilvl w:val="0"/>
          <w:numId w:val="9"/>
        </w:numPr>
        <w:spacing w:before="8" w:line="300" w:lineRule="exact"/>
        <w:ind w:right="2405"/>
        <w:rPr>
          <w:rFonts w:ascii="Arial" w:eastAsia="Verdana" w:hAnsi="Arial" w:cs="Arial"/>
          <w:sz w:val="24"/>
          <w:szCs w:val="24"/>
        </w:rPr>
      </w:pPr>
      <w:r w:rsidRPr="00F2520A">
        <w:rPr>
          <w:rFonts w:ascii="Arial" w:eastAsia="Verdana" w:hAnsi="Arial" w:cs="Arial"/>
          <w:sz w:val="24"/>
          <w:szCs w:val="24"/>
        </w:rPr>
        <w:t>Invitation to share feelings</w:t>
      </w:r>
    </w:p>
    <w:p w14:paraId="067C4AAD" w14:textId="77777777" w:rsidR="00BC4051" w:rsidRPr="00F2520A" w:rsidRDefault="00BC4051" w:rsidP="00BC4051">
      <w:pPr>
        <w:pStyle w:val="Listenabsatz"/>
        <w:numPr>
          <w:ilvl w:val="0"/>
          <w:numId w:val="9"/>
        </w:numPr>
        <w:spacing w:before="8" w:line="300" w:lineRule="exact"/>
        <w:ind w:right="2405"/>
        <w:rPr>
          <w:rFonts w:ascii="Arial" w:eastAsia="Verdana" w:hAnsi="Arial" w:cs="Arial"/>
          <w:sz w:val="24"/>
          <w:szCs w:val="24"/>
        </w:rPr>
      </w:pPr>
      <w:r w:rsidRPr="00F2520A">
        <w:rPr>
          <w:rFonts w:ascii="Arial" w:eastAsia="Verdana" w:hAnsi="Arial" w:cs="Arial"/>
          <w:sz w:val="24"/>
          <w:szCs w:val="24"/>
        </w:rPr>
        <w:t>Opportunity to learn</w:t>
      </w:r>
    </w:p>
    <w:p w14:paraId="6949756F" w14:textId="77777777" w:rsidR="00BC4051" w:rsidRPr="00F2520A" w:rsidRDefault="00BC4051" w:rsidP="00BC4051">
      <w:pPr>
        <w:pStyle w:val="Listenabsatz"/>
        <w:numPr>
          <w:ilvl w:val="0"/>
          <w:numId w:val="9"/>
        </w:numPr>
        <w:spacing w:before="8" w:line="300" w:lineRule="exact"/>
        <w:ind w:right="2405"/>
        <w:rPr>
          <w:rFonts w:ascii="Arial" w:eastAsia="Verdana" w:hAnsi="Arial" w:cs="Arial"/>
          <w:sz w:val="24"/>
          <w:szCs w:val="24"/>
        </w:rPr>
      </w:pPr>
      <w:r w:rsidRPr="00F2520A">
        <w:rPr>
          <w:rFonts w:ascii="Arial" w:eastAsia="Verdana" w:hAnsi="Arial" w:cs="Arial"/>
          <w:sz w:val="24"/>
          <w:szCs w:val="24"/>
        </w:rPr>
        <w:t>Opportunity to reflect</w:t>
      </w:r>
    </w:p>
    <w:p w14:paraId="422B1212" w14:textId="77777777" w:rsidR="00BC4051" w:rsidRPr="00551763" w:rsidRDefault="00BC4051" w:rsidP="00BC4051">
      <w:pPr>
        <w:pStyle w:val="Listenabsatz"/>
        <w:numPr>
          <w:ilvl w:val="0"/>
          <w:numId w:val="9"/>
        </w:numPr>
        <w:spacing w:before="8" w:line="300" w:lineRule="exact"/>
        <w:ind w:right="2405"/>
        <w:rPr>
          <w:rFonts w:ascii="Arial" w:eastAsia="Verdana" w:hAnsi="Arial" w:cs="Arial"/>
          <w:sz w:val="24"/>
          <w:szCs w:val="24"/>
        </w:rPr>
      </w:pPr>
      <w:r w:rsidRPr="00551763">
        <w:rPr>
          <w:rFonts w:ascii="Arial" w:eastAsia="Verdana" w:hAnsi="Arial" w:cs="Arial"/>
          <w:sz w:val="24"/>
          <w:szCs w:val="24"/>
        </w:rPr>
        <w:t>First step to grief and recovery</w:t>
      </w:r>
    </w:p>
    <w:p w14:paraId="77FC32BE" w14:textId="7E207DD6" w:rsidR="00BC4051" w:rsidRDefault="00BC4051" w:rsidP="00780D0A">
      <w:pPr>
        <w:rPr>
          <w:rFonts w:ascii="Arial" w:hAnsi="Arial" w:cs="Arial"/>
          <w:sz w:val="24"/>
          <w:szCs w:val="24"/>
        </w:rPr>
      </w:pPr>
    </w:p>
    <w:p w14:paraId="6CAFCD51" w14:textId="77777777" w:rsidR="00BC4051" w:rsidRPr="00BC4051" w:rsidRDefault="00BC4051" w:rsidP="00BC4051">
      <w:pPr>
        <w:rPr>
          <w:rFonts w:ascii="Arial" w:hAnsi="Arial" w:cs="Arial"/>
          <w:b/>
          <w:bCs/>
          <w:sz w:val="24"/>
          <w:szCs w:val="24"/>
        </w:rPr>
      </w:pPr>
      <w:r w:rsidRPr="00BC4051">
        <w:rPr>
          <w:rFonts w:ascii="Arial" w:hAnsi="Arial" w:cs="Arial"/>
          <w:b/>
          <w:bCs/>
          <w:sz w:val="24"/>
          <w:szCs w:val="24"/>
        </w:rPr>
        <w:t>Supports to put in place:</w:t>
      </w:r>
    </w:p>
    <w:p w14:paraId="2F648FD1" w14:textId="77777777" w:rsidR="00BC4051" w:rsidRPr="00BC4051" w:rsidRDefault="00BC4051" w:rsidP="00BC4051">
      <w:pPr>
        <w:pStyle w:val="Listenabsatz"/>
        <w:numPr>
          <w:ilvl w:val="0"/>
          <w:numId w:val="12"/>
        </w:numPr>
        <w:spacing w:after="0" w:line="240" w:lineRule="auto"/>
        <w:rPr>
          <w:rFonts w:ascii="Arial" w:hAnsi="Arial" w:cs="Arial"/>
          <w:sz w:val="24"/>
          <w:szCs w:val="24"/>
        </w:rPr>
      </w:pPr>
      <w:r w:rsidRPr="00BC4051">
        <w:rPr>
          <w:rFonts w:ascii="Arial" w:hAnsi="Arial" w:cs="Arial"/>
          <w:sz w:val="24"/>
          <w:szCs w:val="24"/>
        </w:rPr>
        <w:t>Confidentiality – trust has been shattered and needs to be re-established. Reassure you are not an authority figure</w:t>
      </w:r>
    </w:p>
    <w:p w14:paraId="3FEE1446" w14:textId="77777777" w:rsidR="00BC4051" w:rsidRPr="00BC4051" w:rsidRDefault="00BC4051" w:rsidP="00BC4051">
      <w:pPr>
        <w:pStyle w:val="Listenabsatz"/>
        <w:numPr>
          <w:ilvl w:val="0"/>
          <w:numId w:val="12"/>
        </w:numPr>
        <w:spacing w:after="0" w:line="240" w:lineRule="auto"/>
        <w:rPr>
          <w:rFonts w:ascii="Arial" w:hAnsi="Arial" w:cs="Arial"/>
          <w:sz w:val="24"/>
          <w:szCs w:val="24"/>
        </w:rPr>
      </w:pPr>
      <w:r w:rsidRPr="00BC4051">
        <w:rPr>
          <w:rFonts w:ascii="Arial" w:hAnsi="Arial" w:cs="Arial"/>
          <w:sz w:val="24"/>
          <w:szCs w:val="24"/>
        </w:rPr>
        <w:t>Social support – having a trusted friend present?</w:t>
      </w:r>
    </w:p>
    <w:p w14:paraId="2B8CA8FB" w14:textId="77777777" w:rsidR="00BC4051" w:rsidRPr="00BC4051" w:rsidRDefault="00BC4051" w:rsidP="00BC4051">
      <w:pPr>
        <w:pStyle w:val="Listenabsatz"/>
        <w:numPr>
          <w:ilvl w:val="0"/>
          <w:numId w:val="12"/>
        </w:numPr>
        <w:spacing w:after="0" w:line="240" w:lineRule="auto"/>
        <w:rPr>
          <w:rFonts w:ascii="Arial" w:hAnsi="Arial" w:cs="Arial"/>
          <w:sz w:val="24"/>
          <w:szCs w:val="24"/>
        </w:rPr>
      </w:pPr>
      <w:r w:rsidRPr="00BC4051">
        <w:rPr>
          <w:rFonts w:ascii="Arial" w:hAnsi="Arial" w:cs="Arial"/>
          <w:sz w:val="24"/>
          <w:szCs w:val="24"/>
        </w:rPr>
        <w:t>Health issues – range of other supports regarding health, diet, hygiene</w:t>
      </w:r>
    </w:p>
    <w:p w14:paraId="4E3B8012" w14:textId="77777777" w:rsidR="00BC4051" w:rsidRPr="00BC4051" w:rsidRDefault="00BC4051" w:rsidP="00BC4051">
      <w:pPr>
        <w:pStyle w:val="Listenabsatz"/>
        <w:numPr>
          <w:ilvl w:val="0"/>
          <w:numId w:val="12"/>
        </w:numPr>
        <w:spacing w:after="0" w:line="240" w:lineRule="auto"/>
        <w:rPr>
          <w:rFonts w:ascii="Arial" w:hAnsi="Arial" w:cs="Arial"/>
          <w:sz w:val="24"/>
          <w:szCs w:val="24"/>
        </w:rPr>
      </w:pPr>
      <w:r w:rsidRPr="00BC4051">
        <w:rPr>
          <w:rFonts w:ascii="Arial" w:hAnsi="Arial" w:cs="Arial"/>
          <w:sz w:val="24"/>
          <w:szCs w:val="24"/>
        </w:rPr>
        <w:t>Community group – working with groups, creating a sense of community</w:t>
      </w:r>
    </w:p>
    <w:p w14:paraId="5BAD190A" w14:textId="77777777" w:rsidR="00BC4051" w:rsidRPr="00BC4051" w:rsidRDefault="00BC4051" w:rsidP="00BC4051">
      <w:pPr>
        <w:pStyle w:val="Listenabsatz"/>
        <w:numPr>
          <w:ilvl w:val="0"/>
          <w:numId w:val="12"/>
        </w:numPr>
        <w:spacing w:after="0" w:line="240" w:lineRule="auto"/>
        <w:rPr>
          <w:rFonts w:ascii="Arial" w:hAnsi="Arial" w:cs="Arial"/>
          <w:sz w:val="24"/>
          <w:szCs w:val="24"/>
        </w:rPr>
      </w:pPr>
      <w:r w:rsidRPr="00BC4051">
        <w:rPr>
          <w:rFonts w:ascii="Arial" w:hAnsi="Arial" w:cs="Arial"/>
          <w:sz w:val="24"/>
          <w:szCs w:val="24"/>
        </w:rPr>
        <w:t>Access to mental health care</w:t>
      </w:r>
    </w:p>
    <w:p w14:paraId="1AA6810F" w14:textId="77777777" w:rsidR="00BC4051" w:rsidRPr="00BC4051" w:rsidRDefault="00BC4051" w:rsidP="00BC4051">
      <w:pPr>
        <w:pStyle w:val="Listenabsatz"/>
        <w:numPr>
          <w:ilvl w:val="0"/>
          <w:numId w:val="12"/>
        </w:numPr>
        <w:spacing w:after="0" w:line="240" w:lineRule="auto"/>
        <w:rPr>
          <w:rFonts w:ascii="Arial" w:hAnsi="Arial" w:cs="Arial"/>
          <w:sz w:val="24"/>
          <w:szCs w:val="24"/>
        </w:rPr>
      </w:pPr>
      <w:r w:rsidRPr="00BC4051">
        <w:rPr>
          <w:rFonts w:ascii="Arial" w:hAnsi="Arial" w:cs="Arial"/>
          <w:sz w:val="24"/>
          <w:szCs w:val="24"/>
        </w:rPr>
        <w:t>CID is not a substitute for therapy – beware of superficiality</w:t>
      </w:r>
    </w:p>
    <w:p w14:paraId="3F886990" w14:textId="77777777" w:rsidR="00BC4051" w:rsidRDefault="00BC4051" w:rsidP="00780D0A">
      <w:pPr>
        <w:rPr>
          <w:rFonts w:ascii="Arial" w:hAnsi="Arial" w:cs="Arial"/>
          <w:sz w:val="24"/>
          <w:szCs w:val="24"/>
        </w:rPr>
      </w:pPr>
    </w:p>
    <w:p w14:paraId="123CED26" w14:textId="6878A91A" w:rsidR="00780D0A" w:rsidRDefault="00780D0A" w:rsidP="00780D0A">
      <w:pPr>
        <w:rPr>
          <w:rFonts w:ascii="Arial" w:hAnsi="Arial" w:cs="Arial"/>
          <w:b/>
          <w:bCs/>
          <w:sz w:val="24"/>
          <w:szCs w:val="24"/>
        </w:rPr>
      </w:pPr>
      <w:r>
        <w:rPr>
          <w:rFonts w:ascii="Arial" w:hAnsi="Arial" w:cs="Arial"/>
          <w:b/>
          <w:bCs/>
          <w:sz w:val="24"/>
          <w:szCs w:val="24"/>
        </w:rPr>
        <w:lastRenderedPageBreak/>
        <w:t>Why Debrief?</w:t>
      </w:r>
    </w:p>
    <w:p w14:paraId="42F919C0" w14:textId="27863622" w:rsidR="00780D0A" w:rsidRPr="00780D0A" w:rsidRDefault="00780D0A" w:rsidP="00780D0A">
      <w:pPr>
        <w:pStyle w:val="Listenabsatz"/>
        <w:numPr>
          <w:ilvl w:val="0"/>
          <w:numId w:val="6"/>
        </w:numPr>
        <w:spacing w:after="11" w:line="247" w:lineRule="auto"/>
        <w:ind w:right="39"/>
        <w:rPr>
          <w:rFonts w:ascii="Arial" w:hAnsi="Arial" w:cs="Arial"/>
          <w:sz w:val="24"/>
          <w:szCs w:val="24"/>
        </w:rPr>
      </w:pPr>
      <w:r w:rsidRPr="00780D0A">
        <w:rPr>
          <w:rFonts w:ascii="Arial" w:hAnsi="Arial" w:cs="Arial"/>
          <w:sz w:val="24"/>
          <w:szCs w:val="24"/>
        </w:rPr>
        <w:t xml:space="preserve">To identify areas – people who might need follow up </w:t>
      </w:r>
    </w:p>
    <w:p w14:paraId="695DB317" w14:textId="77777777" w:rsidR="00780D0A" w:rsidRPr="00780D0A" w:rsidRDefault="00780D0A" w:rsidP="00780D0A">
      <w:pPr>
        <w:numPr>
          <w:ilvl w:val="0"/>
          <w:numId w:val="6"/>
        </w:numPr>
        <w:spacing w:after="11" w:line="247" w:lineRule="auto"/>
        <w:ind w:right="39"/>
        <w:rPr>
          <w:rFonts w:ascii="Arial" w:hAnsi="Arial" w:cs="Arial"/>
          <w:sz w:val="24"/>
          <w:szCs w:val="24"/>
        </w:rPr>
      </w:pPr>
      <w:r w:rsidRPr="00780D0A">
        <w:rPr>
          <w:rFonts w:ascii="Arial" w:hAnsi="Arial" w:cs="Arial"/>
          <w:sz w:val="24"/>
          <w:szCs w:val="24"/>
        </w:rPr>
        <w:t xml:space="preserve">To help people digest the event quicker and safer </w:t>
      </w:r>
    </w:p>
    <w:p w14:paraId="4AAC591D" w14:textId="4C820B61" w:rsidR="00780D0A" w:rsidRPr="00780D0A" w:rsidRDefault="00780D0A" w:rsidP="00780D0A">
      <w:pPr>
        <w:numPr>
          <w:ilvl w:val="0"/>
          <w:numId w:val="6"/>
        </w:numPr>
        <w:spacing w:after="11" w:line="247" w:lineRule="auto"/>
        <w:ind w:right="39"/>
        <w:rPr>
          <w:rFonts w:ascii="Arial" w:hAnsi="Arial" w:cs="Arial"/>
          <w:sz w:val="24"/>
          <w:szCs w:val="24"/>
        </w:rPr>
      </w:pPr>
      <w:r w:rsidRPr="00780D0A">
        <w:rPr>
          <w:rFonts w:ascii="Arial" w:hAnsi="Arial" w:cs="Arial"/>
          <w:sz w:val="24"/>
          <w:szCs w:val="24"/>
        </w:rPr>
        <w:t xml:space="preserve">To prevent unnecessary </w:t>
      </w:r>
      <w:proofErr w:type="gramStart"/>
      <w:r w:rsidRPr="00780D0A">
        <w:rPr>
          <w:rFonts w:ascii="Arial" w:hAnsi="Arial" w:cs="Arial"/>
          <w:sz w:val="24"/>
          <w:szCs w:val="24"/>
        </w:rPr>
        <w:t>after effects</w:t>
      </w:r>
      <w:proofErr w:type="gramEnd"/>
      <w:r w:rsidRPr="00780D0A">
        <w:rPr>
          <w:rFonts w:ascii="Arial" w:hAnsi="Arial" w:cs="Arial"/>
          <w:sz w:val="24"/>
          <w:szCs w:val="24"/>
        </w:rPr>
        <w:t xml:space="preserve"> </w:t>
      </w:r>
      <w:r>
        <w:rPr>
          <w:rFonts w:ascii="Arial" w:hAnsi="Arial" w:cs="Arial"/>
          <w:sz w:val="24"/>
          <w:szCs w:val="24"/>
        </w:rPr>
        <w:t>(</w:t>
      </w:r>
      <w:r w:rsidR="004F510E">
        <w:rPr>
          <w:rFonts w:ascii="Arial" w:hAnsi="Arial" w:cs="Arial"/>
          <w:sz w:val="24"/>
          <w:szCs w:val="24"/>
        </w:rPr>
        <w:t>e.g.</w:t>
      </w:r>
      <w:r>
        <w:rPr>
          <w:rFonts w:ascii="Arial" w:hAnsi="Arial" w:cs="Arial"/>
          <w:sz w:val="24"/>
          <w:szCs w:val="24"/>
        </w:rPr>
        <w:t xml:space="preserve"> PTSD)</w:t>
      </w:r>
    </w:p>
    <w:p w14:paraId="50E38C9E" w14:textId="77777777" w:rsidR="00780D0A" w:rsidRPr="00780D0A" w:rsidRDefault="00780D0A" w:rsidP="00780D0A">
      <w:pPr>
        <w:numPr>
          <w:ilvl w:val="0"/>
          <w:numId w:val="6"/>
        </w:numPr>
        <w:spacing w:after="149" w:line="247" w:lineRule="auto"/>
        <w:ind w:right="39"/>
        <w:rPr>
          <w:rFonts w:ascii="Arial" w:hAnsi="Arial" w:cs="Arial"/>
          <w:sz w:val="24"/>
          <w:szCs w:val="24"/>
        </w:rPr>
      </w:pPr>
      <w:r w:rsidRPr="00780D0A">
        <w:rPr>
          <w:rFonts w:ascii="Arial" w:hAnsi="Arial" w:cs="Arial"/>
          <w:sz w:val="24"/>
          <w:szCs w:val="24"/>
        </w:rPr>
        <w:t xml:space="preserve">To come back to level ground (regaining control over thoughts and feelings) </w:t>
      </w:r>
    </w:p>
    <w:p w14:paraId="5B4CAB98" w14:textId="77777777" w:rsidR="00780D0A" w:rsidRPr="00780D0A" w:rsidRDefault="00780D0A" w:rsidP="00780D0A">
      <w:pPr>
        <w:spacing w:after="49"/>
        <w:rPr>
          <w:rFonts w:ascii="Arial" w:hAnsi="Arial" w:cs="Arial"/>
          <w:sz w:val="24"/>
          <w:szCs w:val="24"/>
        </w:rPr>
      </w:pPr>
      <w:r w:rsidRPr="00780D0A">
        <w:rPr>
          <w:rFonts w:ascii="Arial" w:hAnsi="Arial" w:cs="Arial"/>
          <w:b/>
          <w:sz w:val="24"/>
          <w:szCs w:val="24"/>
        </w:rPr>
        <w:t xml:space="preserve">When? </w:t>
      </w:r>
    </w:p>
    <w:p w14:paraId="275FCEAC" w14:textId="77777777" w:rsidR="00780D0A" w:rsidRPr="00780D0A" w:rsidRDefault="00780D0A" w:rsidP="00780D0A">
      <w:pPr>
        <w:spacing w:after="141"/>
        <w:ind w:left="370" w:right="39"/>
        <w:rPr>
          <w:rFonts w:ascii="Arial" w:hAnsi="Arial" w:cs="Arial"/>
          <w:sz w:val="24"/>
          <w:szCs w:val="24"/>
        </w:rPr>
      </w:pPr>
      <w:r w:rsidRPr="00780D0A">
        <w:rPr>
          <w:rFonts w:ascii="Arial" w:hAnsi="Arial" w:cs="Arial"/>
          <w:sz w:val="24"/>
          <w:szCs w:val="24"/>
        </w:rPr>
        <w:t xml:space="preserve">For events that </w:t>
      </w:r>
    </w:p>
    <w:p w14:paraId="218857E8" w14:textId="77777777" w:rsidR="00780D0A" w:rsidRPr="00780D0A" w:rsidRDefault="00780D0A" w:rsidP="00780D0A">
      <w:pPr>
        <w:pStyle w:val="Listenabsatz"/>
        <w:numPr>
          <w:ilvl w:val="0"/>
          <w:numId w:val="7"/>
        </w:numPr>
        <w:spacing w:after="11" w:line="247" w:lineRule="auto"/>
        <w:ind w:right="39"/>
        <w:rPr>
          <w:rFonts w:ascii="Arial" w:hAnsi="Arial" w:cs="Arial"/>
          <w:sz w:val="24"/>
          <w:szCs w:val="24"/>
        </w:rPr>
      </w:pPr>
      <w:r w:rsidRPr="00780D0A">
        <w:rPr>
          <w:rFonts w:ascii="Arial" w:hAnsi="Arial" w:cs="Arial"/>
          <w:sz w:val="24"/>
          <w:szCs w:val="24"/>
        </w:rPr>
        <w:t xml:space="preserve">Threaten life </w:t>
      </w:r>
    </w:p>
    <w:p w14:paraId="06A11456" w14:textId="77777777" w:rsidR="00780D0A" w:rsidRPr="00780D0A" w:rsidRDefault="00780D0A" w:rsidP="00780D0A">
      <w:pPr>
        <w:pStyle w:val="Listenabsatz"/>
        <w:numPr>
          <w:ilvl w:val="0"/>
          <w:numId w:val="7"/>
        </w:numPr>
        <w:spacing w:after="11" w:line="247" w:lineRule="auto"/>
        <w:ind w:right="39"/>
        <w:rPr>
          <w:rFonts w:ascii="Arial" w:hAnsi="Arial" w:cs="Arial"/>
          <w:sz w:val="24"/>
          <w:szCs w:val="24"/>
        </w:rPr>
      </w:pPr>
      <w:r w:rsidRPr="00780D0A">
        <w:rPr>
          <w:rFonts w:ascii="Arial" w:hAnsi="Arial" w:cs="Arial"/>
          <w:sz w:val="24"/>
          <w:szCs w:val="24"/>
        </w:rPr>
        <w:t xml:space="preserve">Threaten physical integrity </w:t>
      </w:r>
    </w:p>
    <w:p w14:paraId="6C95CB6E" w14:textId="77777777" w:rsidR="00780D0A" w:rsidRPr="00780D0A" w:rsidRDefault="00780D0A" w:rsidP="00780D0A">
      <w:pPr>
        <w:pStyle w:val="Listenabsatz"/>
        <w:numPr>
          <w:ilvl w:val="0"/>
          <w:numId w:val="7"/>
        </w:numPr>
        <w:spacing w:after="11" w:line="247" w:lineRule="auto"/>
        <w:ind w:right="39"/>
        <w:rPr>
          <w:rFonts w:ascii="Arial" w:hAnsi="Arial" w:cs="Arial"/>
          <w:sz w:val="24"/>
          <w:szCs w:val="24"/>
        </w:rPr>
      </w:pPr>
      <w:r w:rsidRPr="00780D0A">
        <w:rPr>
          <w:rFonts w:ascii="Arial" w:hAnsi="Arial" w:cs="Arial"/>
          <w:sz w:val="24"/>
          <w:szCs w:val="24"/>
        </w:rPr>
        <w:t xml:space="preserve">Bring on horror </w:t>
      </w:r>
    </w:p>
    <w:p w14:paraId="49AA30E6" w14:textId="77777777" w:rsidR="00780D0A" w:rsidRPr="00780D0A" w:rsidRDefault="00780D0A" w:rsidP="00780D0A">
      <w:pPr>
        <w:pStyle w:val="Listenabsatz"/>
        <w:numPr>
          <w:ilvl w:val="0"/>
          <w:numId w:val="7"/>
        </w:numPr>
        <w:spacing w:after="11" w:line="247" w:lineRule="auto"/>
        <w:ind w:right="39"/>
        <w:rPr>
          <w:rFonts w:ascii="Arial" w:hAnsi="Arial" w:cs="Arial"/>
          <w:sz w:val="24"/>
          <w:szCs w:val="24"/>
        </w:rPr>
      </w:pPr>
      <w:r w:rsidRPr="00780D0A">
        <w:rPr>
          <w:rFonts w:ascii="Arial" w:hAnsi="Arial" w:cs="Arial"/>
          <w:sz w:val="24"/>
          <w:szCs w:val="24"/>
        </w:rPr>
        <w:t xml:space="preserve">Bring on helplessness </w:t>
      </w:r>
    </w:p>
    <w:p w14:paraId="2122BDCD" w14:textId="77777777" w:rsidR="00780D0A" w:rsidRPr="00780D0A" w:rsidRDefault="00780D0A" w:rsidP="00780D0A">
      <w:pPr>
        <w:pStyle w:val="Listenabsatz"/>
        <w:numPr>
          <w:ilvl w:val="0"/>
          <w:numId w:val="7"/>
        </w:numPr>
        <w:spacing w:after="147" w:line="247" w:lineRule="auto"/>
        <w:ind w:right="39"/>
        <w:rPr>
          <w:rFonts w:ascii="Arial" w:hAnsi="Arial" w:cs="Arial"/>
          <w:sz w:val="24"/>
          <w:szCs w:val="24"/>
        </w:rPr>
      </w:pPr>
      <w:r w:rsidRPr="00780D0A">
        <w:rPr>
          <w:rFonts w:ascii="Arial" w:hAnsi="Arial" w:cs="Arial"/>
          <w:sz w:val="24"/>
          <w:szCs w:val="24"/>
        </w:rPr>
        <w:t xml:space="preserve">Are overwhelming </w:t>
      </w:r>
    </w:p>
    <w:p w14:paraId="26E1E0D8" w14:textId="5689202D" w:rsidR="00780D0A" w:rsidRPr="00780D0A" w:rsidRDefault="00780D0A" w:rsidP="00780D0A">
      <w:pPr>
        <w:spacing w:after="139" w:line="256" w:lineRule="auto"/>
        <w:rPr>
          <w:rFonts w:ascii="Arial" w:hAnsi="Arial" w:cs="Arial"/>
          <w:b/>
          <w:bCs/>
          <w:sz w:val="24"/>
          <w:szCs w:val="24"/>
        </w:rPr>
      </w:pPr>
      <w:r w:rsidRPr="00780D0A">
        <w:rPr>
          <w:rFonts w:ascii="Arial" w:hAnsi="Arial" w:cs="Arial"/>
          <w:sz w:val="24"/>
          <w:szCs w:val="24"/>
        </w:rPr>
        <w:t xml:space="preserve"> </w:t>
      </w:r>
      <w:r w:rsidRPr="00780D0A">
        <w:rPr>
          <w:rFonts w:ascii="Arial" w:hAnsi="Arial" w:cs="Arial"/>
          <w:b/>
          <w:bCs/>
          <w:sz w:val="24"/>
          <w:szCs w:val="24"/>
        </w:rPr>
        <w:t>For WHOM?</w:t>
      </w:r>
    </w:p>
    <w:p w14:paraId="427B7371" w14:textId="77777777" w:rsidR="00780D0A" w:rsidRPr="00780D0A" w:rsidRDefault="00780D0A" w:rsidP="00780D0A">
      <w:pPr>
        <w:pStyle w:val="Listenabsatz"/>
        <w:numPr>
          <w:ilvl w:val="0"/>
          <w:numId w:val="8"/>
        </w:numPr>
        <w:spacing w:after="11" w:line="247" w:lineRule="auto"/>
        <w:ind w:right="39"/>
        <w:rPr>
          <w:rFonts w:ascii="Arial" w:hAnsi="Arial" w:cs="Arial"/>
          <w:sz w:val="24"/>
          <w:szCs w:val="24"/>
        </w:rPr>
      </w:pPr>
      <w:r w:rsidRPr="00780D0A">
        <w:rPr>
          <w:rFonts w:ascii="Arial" w:hAnsi="Arial" w:cs="Arial"/>
          <w:sz w:val="24"/>
          <w:szCs w:val="24"/>
        </w:rPr>
        <w:t xml:space="preserve">People who have gone through the same event together </w:t>
      </w:r>
    </w:p>
    <w:p w14:paraId="1508A001" w14:textId="77777777" w:rsidR="00780D0A" w:rsidRPr="00780D0A" w:rsidRDefault="00780D0A" w:rsidP="00780D0A">
      <w:pPr>
        <w:pStyle w:val="Listenabsatz"/>
        <w:numPr>
          <w:ilvl w:val="0"/>
          <w:numId w:val="8"/>
        </w:numPr>
        <w:spacing w:after="11" w:line="247" w:lineRule="auto"/>
        <w:ind w:right="39"/>
        <w:rPr>
          <w:rFonts w:ascii="Arial" w:hAnsi="Arial" w:cs="Arial"/>
          <w:sz w:val="24"/>
          <w:szCs w:val="24"/>
        </w:rPr>
      </w:pPr>
      <w:r w:rsidRPr="00780D0A">
        <w:rPr>
          <w:rFonts w:ascii="Arial" w:hAnsi="Arial" w:cs="Arial"/>
          <w:sz w:val="24"/>
          <w:szCs w:val="24"/>
        </w:rPr>
        <w:t xml:space="preserve">Primary victims (had to go through it) </w:t>
      </w:r>
    </w:p>
    <w:p w14:paraId="06EEF3B3" w14:textId="65A43E1B" w:rsidR="00780D0A" w:rsidRDefault="00780D0A" w:rsidP="00780D0A">
      <w:pPr>
        <w:pStyle w:val="Listenabsatz"/>
        <w:numPr>
          <w:ilvl w:val="0"/>
          <w:numId w:val="8"/>
        </w:numPr>
        <w:spacing w:after="146" w:line="247" w:lineRule="auto"/>
        <w:ind w:right="39"/>
        <w:rPr>
          <w:rFonts w:ascii="Arial" w:hAnsi="Arial" w:cs="Arial"/>
          <w:sz w:val="24"/>
          <w:szCs w:val="24"/>
        </w:rPr>
      </w:pPr>
      <w:r w:rsidRPr="00780D0A">
        <w:rPr>
          <w:rFonts w:ascii="Arial" w:hAnsi="Arial" w:cs="Arial"/>
          <w:sz w:val="24"/>
          <w:szCs w:val="24"/>
        </w:rPr>
        <w:t xml:space="preserve">Secondary victims (had to watch/ hear it all) </w:t>
      </w:r>
    </w:p>
    <w:p w14:paraId="6F536125" w14:textId="77777777" w:rsidR="00780D0A" w:rsidRPr="00F2520A" w:rsidRDefault="00780D0A" w:rsidP="00780D0A">
      <w:pPr>
        <w:rPr>
          <w:rFonts w:ascii="Arial" w:hAnsi="Arial" w:cs="Arial"/>
          <w:b/>
          <w:sz w:val="24"/>
          <w:szCs w:val="24"/>
        </w:rPr>
      </w:pPr>
      <w:r w:rsidRPr="00F2520A">
        <w:rPr>
          <w:rFonts w:ascii="Arial" w:hAnsi="Arial" w:cs="Arial"/>
          <w:b/>
          <w:sz w:val="24"/>
          <w:szCs w:val="24"/>
        </w:rPr>
        <w:t>Seven Steps of CID</w:t>
      </w:r>
    </w:p>
    <w:p w14:paraId="0539AEE8" w14:textId="77777777" w:rsidR="00780D0A" w:rsidRPr="00F2520A" w:rsidRDefault="00780D0A" w:rsidP="00F2520A">
      <w:pPr>
        <w:ind w:firstLine="720"/>
        <w:rPr>
          <w:rFonts w:ascii="Arial" w:hAnsi="Arial" w:cs="Arial"/>
          <w:sz w:val="24"/>
          <w:szCs w:val="24"/>
        </w:rPr>
      </w:pPr>
      <w:r w:rsidRPr="00F2520A">
        <w:rPr>
          <w:rFonts w:ascii="Arial" w:hAnsi="Arial" w:cs="Arial"/>
          <w:b/>
          <w:sz w:val="24"/>
          <w:szCs w:val="24"/>
        </w:rPr>
        <w:t>Step 1:</w:t>
      </w:r>
      <w:r w:rsidRPr="00F2520A">
        <w:rPr>
          <w:rFonts w:ascii="Arial" w:hAnsi="Arial" w:cs="Arial"/>
          <w:sz w:val="24"/>
          <w:szCs w:val="24"/>
        </w:rPr>
        <w:t xml:space="preserve"> Introductions</w:t>
      </w:r>
    </w:p>
    <w:p w14:paraId="10F7A093" w14:textId="77777777" w:rsidR="00780D0A" w:rsidRPr="00F2520A" w:rsidRDefault="00780D0A" w:rsidP="00F2520A">
      <w:pPr>
        <w:ind w:left="720"/>
        <w:rPr>
          <w:rFonts w:ascii="Arial" w:hAnsi="Arial" w:cs="Arial"/>
          <w:sz w:val="24"/>
          <w:szCs w:val="24"/>
        </w:rPr>
      </w:pPr>
      <w:r w:rsidRPr="00F2520A">
        <w:rPr>
          <w:rFonts w:ascii="Arial" w:hAnsi="Arial" w:cs="Arial"/>
          <w:b/>
          <w:sz w:val="24"/>
          <w:szCs w:val="24"/>
        </w:rPr>
        <w:t>Step 2:</w:t>
      </w:r>
      <w:r w:rsidRPr="00F2520A">
        <w:rPr>
          <w:rFonts w:ascii="Arial" w:hAnsi="Arial" w:cs="Arial"/>
          <w:sz w:val="24"/>
          <w:szCs w:val="24"/>
        </w:rPr>
        <w:t xml:space="preserve"> The facts about the experience</w:t>
      </w:r>
    </w:p>
    <w:p w14:paraId="06D7D3EA" w14:textId="77777777" w:rsidR="00780D0A" w:rsidRPr="00F2520A" w:rsidRDefault="00780D0A" w:rsidP="00F2520A">
      <w:pPr>
        <w:ind w:left="720"/>
        <w:rPr>
          <w:rFonts w:ascii="Arial" w:hAnsi="Arial" w:cs="Arial"/>
          <w:sz w:val="24"/>
          <w:szCs w:val="24"/>
        </w:rPr>
      </w:pPr>
      <w:r w:rsidRPr="00F2520A">
        <w:rPr>
          <w:rFonts w:ascii="Arial" w:hAnsi="Arial" w:cs="Arial"/>
          <w:b/>
          <w:sz w:val="24"/>
          <w:szCs w:val="24"/>
        </w:rPr>
        <w:t xml:space="preserve">Step 3: </w:t>
      </w:r>
      <w:r w:rsidRPr="00F2520A">
        <w:rPr>
          <w:rFonts w:ascii="Arial" w:hAnsi="Arial" w:cs="Arial"/>
          <w:sz w:val="24"/>
          <w:szCs w:val="24"/>
        </w:rPr>
        <w:t>The thoughts during and after the experience</w:t>
      </w:r>
    </w:p>
    <w:p w14:paraId="20E96771" w14:textId="77777777" w:rsidR="00780D0A" w:rsidRPr="00F2520A" w:rsidRDefault="00780D0A" w:rsidP="00F2520A">
      <w:pPr>
        <w:ind w:left="720"/>
        <w:rPr>
          <w:rFonts w:ascii="Arial" w:hAnsi="Arial" w:cs="Arial"/>
          <w:sz w:val="24"/>
          <w:szCs w:val="24"/>
        </w:rPr>
      </w:pPr>
      <w:r w:rsidRPr="00F2520A">
        <w:rPr>
          <w:rFonts w:ascii="Arial" w:hAnsi="Arial" w:cs="Arial"/>
          <w:b/>
          <w:sz w:val="24"/>
          <w:szCs w:val="24"/>
        </w:rPr>
        <w:t>Step 4:</w:t>
      </w:r>
      <w:r w:rsidRPr="00F2520A">
        <w:rPr>
          <w:rFonts w:ascii="Arial" w:hAnsi="Arial" w:cs="Arial"/>
          <w:sz w:val="24"/>
          <w:szCs w:val="24"/>
        </w:rPr>
        <w:t xml:space="preserve"> Sensory impressions and emotions</w:t>
      </w:r>
    </w:p>
    <w:p w14:paraId="35320CB4" w14:textId="77777777" w:rsidR="00780D0A" w:rsidRPr="00F2520A" w:rsidRDefault="00780D0A" w:rsidP="00F2520A">
      <w:pPr>
        <w:ind w:left="720"/>
        <w:rPr>
          <w:rFonts w:ascii="Arial" w:hAnsi="Arial" w:cs="Arial"/>
          <w:sz w:val="24"/>
          <w:szCs w:val="24"/>
        </w:rPr>
      </w:pPr>
      <w:r w:rsidRPr="00F2520A">
        <w:rPr>
          <w:rFonts w:ascii="Arial" w:hAnsi="Arial" w:cs="Arial"/>
          <w:b/>
          <w:sz w:val="24"/>
          <w:szCs w:val="24"/>
        </w:rPr>
        <w:t xml:space="preserve">Step 5: </w:t>
      </w:r>
      <w:r w:rsidRPr="00F2520A">
        <w:rPr>
          <w:rFonts w:ascii="Arial" w:hAnsi="Arial" w:cs="Arial"/>
          <w:sz w:val="24"/>
          <w:szCs w:val="24"/>
        </w:rPr>
        <w:t>Teaching about normal symptoms</w:t>
      </w:r>
    </w:p>
    <w:p w14:paraId="5C1E2723" w14:textId="77777777" w:rsidR="00780D0A" w:rsidRPr="00F2520A" w:rsidRDefault="00780D0A" w:rsidP="00F2520A">
      <w:pPr>
        <w:ind w:left="720"/>
        <w:rPr>
          <w:rFonts w:ascii="Arial" w:hAnsi="Arial" w:cs="Arial"/>
          <w:sz w:val="24"/>
          <w:szCs w:val="24"/>
        </w:rPr>
      </w:pPr>
      <w:r w:rsidRPr="00F2520A">
        <w:rPr>
          <w:rFonts w:ascii="Arial" w:hAnsi="Arial" w:cs="Arial"/>
          <w:b/>
          <w:sz w:val="24"/>
          <w:szCs w:val="24"/>
        </w:rPr>
        <w:t xml:space="preserve">Step 6: </w:t>
      </w:r>
      <w:r w:rsidRPr="00F2520A">
        <w:rPr>
          <w:rFonts w:ascii="Arial" w:hAnsi="Arial" w:cs="Arial"/>
          <w:sz w:val="24"/>
          <w:szCs w:val="24"/>
        </w:rPr>
        <w:t>Discussing coping strategies and future planning</w:t>
      </w:r>
    </w:p>
    <w:p w14:paraId="0BD04A13" w14:textId="77777777" w:rsidR="00780D0A" w:rsidRPr="00F2520A" w:rsidRDefault="00780D0A" w:rsidP="00F2520A">
      <w:pPr>
        <w:ind w:left="720"/>
        <w:rPr>
          <w:rFonts w:ascii="Arial" w:hAnsi="Arial" w:cs="Arial"/>
          <w:sz w:val="24"/>
          <w:szCs w:val="24"/>
        </w:rPr>
      </w:pPr>
      <w:r w:rsidRPr="00F2520A">
        <w:rPr>
          <w:rFonts w:ascii="Arial" w:hAnsi="Arial" w:cs="Arial"/>
          <w:b/>
          <w:sz w:val="24"/>
          <w:szCs w:val="24"/>
        </w:rPr>
        <w:t xml:space="preserve">Step 7: </w:t>
      </w:r>
      <w:r w:rsidRPr="00F2520A">
        <w:rPr>
          <w:rFonts w:ascii="Arial" w:hAnsi="Arial" w:cs="Arial"/>
          <w:sz w:val="24"/>
          <w:szCs w:val="24"/>
        </w:rPr>
        <w:t>Ending the session.</w:t>
      </w:r>
    </w:p>
    <w:p w14:paraId="30AE4AFF" w14:textId="5BA47895" w:rsidR="00F2520A" w:rsidRDefault="00F2520A" w:rsidP="00F2520A">
      <w:pPr>
        <w:spacing w:after="0" w:line="256" w:lineRule="auto"/>
        <w:ind w:left="360"/>
      </w:pPr>
    </w:p>
    <w:p w14:paraId="73BCB4C1" w14:textId="46326B4A" w:rsidR="00551763" w:rsidRDefault="00551763" w:rsidP="00551763">
      <w:pPr>
        <w:rPr>
          <w:rFonts w:ascii="Arial" w:hAnsi="Arial" w:cs="Arial"/>
          <w:sz w:val="24"/>
          <w:szCs w:val="24"/>
        </w:rPr>
      </w:pPr>
      <w:r w:rsidRPr="00551763">
        <w:rPr>
          <w:rFonts w:ascii="Arial" w:hAnsi="Arial" w:cs="Arial"/>
          <w:sz w:val="24"/>
          <w:szCs w:val="24"/>
        </w:rPr>
        <w:t>The benefit of CISD is that it can help victims begin to articulate what has happened to them and to face it in a way that protects them from using avoidance as a defen</w:t>
      </w:r>
      <w:r w:rsidR="004F510E">
        <w:rPr>
          <w:rFonts w:ascii="Arial" w:hAnsi="Arial" w:cs="Arial"/>
          <w:sz w:val="24"/>
          <w:szCs w:val="24"/>
        </w:rPr>
        <w:t>c</w:t>
      </w:r>
      <w:r w:rsidRPr="00551763">
        <w:rPr>
          <w:rFonts w:ascii="Arial" w:hAnsi="Arial" w:cs="Arial"/>
          <w:sz w:val="24"/>
          <w:szCs w:val="24"/>
        </w:rPr>
        <w:t>e mechanism.  Avoidance is one aspect of PTSD and is often a key element of anxiety disorders.  If the person can be assisted in talking about what has happened in an atmosphere of trust, safety, and low anxiety, it will counteract the tendency to use avoidance as a means of self-protectio</w:t>
      </w:r>
      <w:r>
        <w:rPr>
          <w:rFonts w:ascii="Arial" w:hAnsi="Arial" w:cs="Arial"/>
          <w:sz w:val="24"/>
          <w:szCs w:val="24"/>
        </w:rPr>
        <w:t>n. It prevents PTSD, feeling of being unsafe, lack of meaning in life, self- guilt, and it puts the memory into context.</w:t>
      </w:r>
    </w:p>
    <w:p w14:paraId="2824A691" w14:textId="425DAE7C" w:rsidR="00551763" w:rsidRDefault="00551763" w:rsidP="00551763">
      <w:pPr>
        <w:rPr>
          <w:rFonts w:ascii="Arial" w:hAnsi="Arial" w:cs="Arial"/>
          <w:b/>
          <w:bCs/>
          <w:sz w:val="24"/>
          <w:szCs w:val="24"/>
        </w:rPr>
      </w:pPr>
      <w:r>
        <w:rPr>
          <w:rFonts w:ascii="Arial" w:hAnsi="Arial" w:cs="Arial"/>
          <w:b/>
          <w:bCs/>
          <w:sz w:val="24"/>
          <w:szCs w:val="24"/>
        </w:rPr>
        <w:t>Training</w:t>
      </w:r>
    </w:p>
    <w:p w14:paraId="36BACB90" w14:textId="32BF1D6D" w:rsidR="00780D0A" w:rsidRPr="00BC4051" w:rsidRDefault="00551763" w:rsidP="00780D0A">
      <w:pPr>
        <w:rPr>
          <w:rFonts w:ascii="Times New Roman" w:eastAsia="Times New Roman" w:hAnsi="Times New Roman" w:cs="Times New Roman"/>
          <w:sz w:val="15"/>
          <w:szCs w:val="15"/>
        </w:rPr>
      </w:pPr>
      <w:r>
        <w:rPr>
          <w:rFonts w:ascii="Arial" w:hAnsi="Arial" w:cs="Arial"/>
          <w:sz w:val="24"/>
          <w:szCs w:val="24"/>
        </w:rPr>
        <w:t>Those trained in CID have awareness of PTSD symptoms, of so called</w:t>
      </w:r>
      <w:r w:rsidR="004F510E">
        <w:rPr>
          <w:rFonts w:ascii="Arial" w:hAnsi="Arial" w:cs="Arial"/>
          <w:sz w:val="24"/>
          <w:szCs w:val="24"/>
        </w:rPr>
        <w:t xml:space="preserve"> </w:t>
      </w:r>
      <w:r>
        <w:rPr>
          <w:rFonts w:ascii="Arial" w:hAnsi="Arial" w:cs="Arial"/>
          <w:sz w:val="24"/>
          <w:szCs w:val="24"/>
        </w:rPr>
        <w:t>’red</w:t>
      </w:r>
      <w:r w:rsidR="004F510E">
        <w:rPr>
          <w:rFonts w:ascii="Arial" w:hAnsi="Arial" w:cs="Arial"/>
          <w:sz w:val="24"/>
          <w:szCs w:val="24"/>
        </w:rPr>
        <w:t xml:space="preserve"> </w:t>
      </w:r>
      <w:r>
        <w:rPr>
          <w:rFonts w:ascii="Arial" w:hAnsi="Arial" w:cs="Arial"/>
          <w:sz w:val="24"/>
          <w:szCs w:val="24"/>
        </w:rPr>
        <w:t xml:space="preserve">flags’ </w:t>
      </w:r>
      <w:r w:rsidR="004F510E">
        <w:rPr>
          <w:rFonts w:ascii="Arial" w:hAnsi="Arial" w:cs="Arial"/>
          <w:sz w:val="24"/>
          <w:szCs w:val="24"/>
        </w:rPr>
        <w:t>which indicate the person needs professional mental health care. This is a safe and tried way of enabling trauma sufferers to process their experience and move on. It is very acceptable to those from a shame and honour culture and provides a way whereby they may be willing to access professional help</w:t>
      </w:r>
      <w:r w:rsidR="00BC4051">
        <w:rPr>
          <w:rFonts w:ascii="Arial" w:hAnsi="Arial" w:cs="Arial"/>
          <w:sz w:val="24"/>
          <w:szCs w:val="24"/>
        </w:rPr>
        <w:t>.</w:t>
      </w:r>
    </w:p>
    <w:sectPr w:rsidR="00780D0A" w:rsidRPr="00BC405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2F3F67"/>
    <w:multiLevelType w:val="hybridMultilevel"/>
    <w:tmpl w:val="05C6C4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6C727DF"/>
    <w:multiLevelType w:val="hybridMultilevel"/>
    <w:tmpl w:val="BCB64956"/>
    <w:lvl w:ilvl="0" w:tplc="B4CA15D2">
      <w:start w:val="1"/>
      <w:numFmt w:val="decimal"/>
      <w:lvlText w:val="%1."/>
      <w:lvlJc w:val="left"/>
      <w:pPr>
        <w:ind w:left="716" w:firstLine="0"/>
      </w:pPr>
      <w:rPr>
        <w:rFonts w:ascii="Calibri" w:eastAsia="Calibri" w:hAnsi="Calibri" w:cs="Calibri"/>
        <w:b w:val="0"/>
        <w:i w:val="0"/>
        <w:strike w:val="0"/>
        <w:dstrike w:val="0"/>
        <w:color w:val="000000"/>
        <w:sz w:val="22"/>
        <w:szCs w:val="22"/>
        <w:u w:val="none" w:color="000000"/>
        <w:effect w:val="none"/>
        <w:bdr w:val="none" w:sz="0" w:space="0" w:color="auto" w:frame="1"/>
        <w:vertAlign w:val="baseline"/>
      </w:rPr>
    </w:lvl>
    <w:lvl w:ilvl="1" w:tplc="910E32E8">
      <w:start w:val="1"/>
      <w:numFmt w:val="lowerLetter"/>
      <w:lvlText w:val="%2"/>
      <w:lvlJc w:val="left"/>
      <w:pPr>
        <w:ind w:left="1435" w:firstLine="0"/>
      </w:pPr>
      <w:rPr>
        <w:rFonts w:ascii="Calibri" w:eastAsia="Calibri" w:hAnsi="Calibri" w:cs="Calibri"/>
        <w:b w:val="0"/>
        <w:i w:val="0"/>
        <w:strike w:val="0"/>
        <w:dstrike w:val="0"/>
        <w:color w:val="000000"/>
        <w:sz w:val="22"/>
        <w:szCs w:val="22"/>
        <w:u w:val="none" w:color="000000"/>
        <w:effect w:val="none"/>
        <w:bdr w:val="none" w:sz="0" w:space="0" w:color="auto" w:frame="1"/>
        <w:vertAlign w:val="baseline"/>
      </w:rPr>
    </w:lvl>
    <w:lvl w:ilvl="2" w:tplc="4266AE32">
      <w:start w:val="1"/>
      <w:numFmt w:val="lowerRoman"/>
      <w:lvlText w:val="%3"/>
      <w:lvlJc w:val="left"/>
      <w:pPr>
        <w:ind w:left="2155" w:firstLine="0"/>
      </w:pPr>
      <w:rPr>
        <w:rFonts w:ascii="Calibri" w:eastAsia="Calibri" w:hAnsi="Calibri" w:cs="Calibri"/>
        <w:b w:val="0"/>
        <w:i w:val="0"/>
        <w:strike w:val="0"/>
        <w:dstrike w:val="0"/>
        <w:color w:val="000000"/>
        <w:sz w:val="22"/>
        <w:szCs w:val="22"/>
        <w:u w:val="none" w:color="000000"/>
        <w:effect w:val="none"/>
        <w:bdr w:val="none" w:sz="0" w:space="0" w:color="auto" w:frame="1"/>
        <w:vertAlign w:val="baseline"/>
      </w:rPr>
    </w:lvl>
    <w:lvl w:ilvl="3" w:tplc="2EFA958C">
      <w:start w:val="1"/>
      <w:numFmt w:val="decimal"/>
      <w:lvlText w:val="%4"/>
      <w:lvlJc w:val="left"/>
      <w:pPr>
        <w:ind w:left="2875" w:firstLine="0"/>
      </w:pPr>
      <w:rPr>
        <w:rFonts w:ascii="Calibri" w:eastAsia="Calibri" w:hAnsi="Calibri" w:cs="Calibri"/>
        <w:b w:val="0"/>
        <w:i w:val="0"/>
        <w:strike w:val="0"/>
        <w:dstrike w:val="0"/>
        <w:color w:val="000000"/>
        <w:sz w:val="22"/>
        <w:szCs w:val="22"/>
        <w:u w:val="none" w:color="000000"/>
        <w:effect w:val="none"/>
        <w:bdr w:val="none" w:sz="0" w:space="0" w:color="auto" w:frame="1"/>
        <w:vertAlign w:val="baseline"/>
      </w:rPr>
    </w:lvl>
    <w:lvl w:ilvl="4" w:tplc="92CC11DC">
      <w:start w:val="1"/>
      <w:numFmt w:val="lowerLetter"/>
      <w:lvlText w:val="%5"/>
      <w:lvlJc w:val="left"/>
      <w:pPr>
        <w:ind w:left="3595" w:firstLine="0"/>
      </w:pPr>
      <w:rPr>
        <w:rFonts w:ascii="Calibri" w:eastAsia="Calibri" w:hAnsi="Calibri" w:cs="Calibri"/>
        <w:b w:val="0"/>
        <w:i w:val="0"/>
        <w:strike w:val="0"/>
        <w:dstrike w:val="0"/>
        <w:color w:val="000000"/>
        <w:sz w:val="22"/>
        <w:szCs w:val="22"/>
        <w:u w:val="none" w:color="000000"/>
        <w:effect w:val="none"/>
        <w:bdr w:val="none" w:sz="0" w:space="0" w:color="auto" w:frame="1"/>
        <w:vertAlign w:val="baseline"/>
      </w:rPr>
    </w:lvl>
    <w:lvl w:ilvl="5" w:tplc="79647D6A">
      <w:start w:val="1"/>
      <w:numFmt w:val="lowerRoman"/>
      <w:lvlText w:val="%6"/>
      <w:lvlJc w:val="left"/>
      <w:pPr>
        <w:ind w:left="4315" w:firstLine="0"/>
      </w:pPr>
      <w:rPr>
        <w:rFonts w:ascii="Calibri" w:eastAsia="Calibri" w:hAnsi="Calibri" w:cs="Calibri"/>
        <w:b w:val="0"/>
        <w:i w:val="0"/>
        <w:strike w:val="0"/>
        <w:dstrike w:val="0"/>
        <w:color w:val="000000"/>
        <w:sz w:val="22"/>
        <w:szCs w:val="22"/>
        <w:u w:val="none" w:color="000000"/>
        <w:effect w:val="none"/>
        <w:bdr w:val="none" w:sz="0" w:space="0" w:color="auto" w:frame="1"/>
        <w:vertAlign w:val="baseline"/>
      </w:rPr>
    </w:lvl>
    <w:lvl w:ilvl="6" w:tplc="B9F814F8">
      <w:start w:val="1"/>
      <w:numFmt w:val="decimal"/>
      <w:lvlText w:val="%7"/>
      <w:lvlJc w:val="left"/>
      <w:pPr>
        <w:ind w:left="5035" w:firstLine="0"/>
      </w:pPr>
      <w:rPr>
        <w:rFonts w:ascii="Calibri" w:eastAsia="Calibri" w:hAnsi="Calibri" w:cs="Calibri"/>
        <w:b w:val="0"/>
        <w:i w:val="0"/>
        <w:strike w:val="0"/>
        <w:dstrike w:val="0"/>
        <w:color w:val="000000"/>
        <w:sz w:val="22"/>
        <w:szCs w:val="22"/>
        <w:u w:val="none" w:color="000000"/>
        <w:effect w:val="none"/>
        <w:bdr w:val="none" w:sz="0" w:space="0" w:color="auto" w:frame="1"/>
        <w:vertAlign w:val="baseline"/>
      </w:rPr>
    </w:lvl>
    <w:lvl w:ilvl="7" w:tplc="B0565AC2">
      <w:start w:val="1"/>
      <w:numFmt w:val="lowerLetter"/>
      <w:lvlText w:val="%8"/>
      <w:lvlJc w:val="left"/>
      <w:pPr>
        <w:ind w:left="5755" w:firstLine="0"/>
      </w:pPr>
      <w:rPr>
        <w:rFonts w:ascii="Calibri" w:eastAsia="Calibri" w:hAnsi="Calibri" w:cs="Calibri"/>
        <w:b w:val="0"/>
        <w:i w:val="0"/>
        <w:strike w:val="0"/>
        <w:dstrike w:val="0"/>
        <w:color w:val="000000"/>
        <w:sz w:val="22"/>
        <w:szCs w:val="22"/>
        <w:u w:val="none" w:color="000000"/>
        <w:effect w:val="none"/>
        <w:bdr w:val="none" w:sz="0" w:space="0" w:color="auto" w:frame="1"/>
        <w:vertAlign w:val="baseline"/>
      </w:rPr>
    </w:lvl>
    <w:lvl w:ilvl="8" w:tplc="4DC8891A">
      <w:start w:val="1"/>
      <w:numFmt w:val="lowerRoman"/>
      <w:lvlText w:val="%9"/>
      <w:lvlJc w:val="left"/>
      <w:pPr>
        <w:ind w:left="6475" w:firstLine="0"/>
      </w:pPr>
      <w:rPr>
        <w:rFonts w:ascii="Calibri" w:eastAsia="Calibri" w:hAnsi="Calibri" w:cs="Calibri"/>
        <w:b w:val="0"/>
        <w:i w:val="0"/>
        <w:strike w:val="0"/>
        <w:dstrike w:val="0"/>
        <w:color w:val="000000"/>
        <w:sz w:val="22"/>
        <w:szCs w:val="22"/>
        <w:u w:val="none" w:color="000000"/>
        <w:effect w:val="none"/>
        <w:bdr w:val="none" w:sz="0" w:space="0" w:color="auto" w:frame="1"/>
        <w:vertAlign w:val="baseline"/>
      </w:rPr>
    </w:lvl>
  </w:abstractNum>
  <w:abstractNum w:abstractNumId="2" w15:restartNumberingAfterBreak="0">
    <w:nsid w:val="0C4C7486"/>
    <w:multiLevelType w:val="hybridMultilevel"/>
    <w:tmpl w:val="F19EF71A"/>
    <w:lvl w:ilvl="0" w:tplc="31A86140">
      <w:start w:val="1"/>
      <w:numFmt w:val="decimal"/>
      <w:lvlText w:val="%1."/>
      <w:lvlJc w:val="left"/>
      <w:pPr>
        <w:ind w:left="716" w:firstLine="0"/>
      </w:pPr>
      <w:rPr>
        <w:rFonts w:ascii="Calibri" w:eastAsia="Calibri" w:hAnsi="Calibri" w:cs="Calibri"/>
        <w:b w:val="0"/>
        <w:i w:val="0"/>
        <w:strike w:val="0"/>
        <w:dstrike w:val="0"/>
        <w:color w:val="000000"/>
        <w:sz w:val="22"/>
        <w:szCs w:val="22"/>
        <w:u w:val="none" w:color="000000"/>
        <w:effect w:val="none"/>
        <w:bdr w:val="none" w:sz="0" w:space="0" w:color="auto" w:frame="1"/>
        <w:vertAlign w:val="baseline"/>
      </w:rPr>
    </w:lvl>
    <w:lvl w:ilvl="1" w:tplc="401E0D9C">
      <w:start w:val="1"/>
      <w:numFmt w:val="lowerLetter"/>
      <w:lvlText w:val="%2"/>
      <w:lvlJc w:val="left"/>
      <w:pPr>
        <w:ind w:left="1435" w:firstLine="0"/>
      </w:pPr>
      <w:rPr>
        <w:rFonts w:ascii="Calibri" w:eastAsia="Calibri" w:hAnsi="Calibri" w:cs="Calibri"/>
        <w:b w:val="0"/>
        <w:i w:val="0"/>
        <w:strike w:val="0"/>
        <w:dstrike w:val="0"/>
        <w:color w:val="000000"/>
        <w:sz w:val="22"/>
        <w:szCs w:val="22"/>
        <w:u w:val="none" w:color="000000"/>
        <w:effect w:val="none"/>
        <w:bdr w:val="none" w:sz="0" w:space="0" w:color="auto" w:frame="1"/>
        <w:vertAlign w:val="baseline"/>
      </w:rPr>
    </w:lvl>
    <w:lvl w:ilvl="2" w:tplc="8072FC0C">
      <w:start w:val="1"/>
      <w:numFmt w:val="lowerRoman"/>
      <w:lvlText w:val="%3"/>
      <w:lvlJc w:val="left"/>
      <w:pPr>
        <w:ind w:left="2155" w:firstLine="0"/>
      </w:pPr>
      <w:rPr>
        <w:rFonts w:ascii="Calibri" w:eastAsia="Calibri" w:hAnsi="Calibri" w:cs="Calibri"/>
        <w:b w:val="0"/>
        <w:i w:val="0"/>
        <w:strike w:val="0"/>
        <w:dstrike w:val="0"/>
        <w:color w:val="000000"/>
        <w:sz w:val="22"/>
        <w:szCs w:val="22"/>
        <w:u w:val="none" w:color="000000"/>
        <w:effect w:val="none"/>
        <w:bdr w:val="none" w:sz="0" w:space="0" w:color="auto" w:frame="1"/>
        <w:vertAlign w:val="baseline"/>
      </w:rPr>
    </w:lvl>
    <w:lvl w:ilvl="3" w:tplc="EA2656A2">
      <w:start w:val="1"/>
      <w:numFmt w:val="decimal"/>
      <w:lvlText w:val="%4"/>
      <w:lvlJc w:val="left"/>
      <w:pPr>
        <w:ind w:left="2875" w:firstLine="0"/>
      </w:pPr>
      <w:rPr>
        <w:rFonts w:ascii="Calibri" w:eastAsia="Calibri" w:hAnsi="Calibri" w:cs="Calibri"/>
        <w:b w:val="0"/>
        <w:i w:val="0"/>
        <w:strike w:val="0"/>
        <w:dstrike w:val="0"/>
        <w:color w:val="000000"/>
        <w:sz w:val="22"/>
        <w:szCs w:val="22"/>
        <w:u w:val="none" w:color="000000"/>
        <w:effect w:val="none"/>
        <w:bdr w:val="none" w:sz="0" w:space="0" w:color="auto" w:frame="1"/>
        <w:vertAlign w:val="baseline"/>
      </w:rPr>
    </w:lvl>
    <w:lvl w:ilvl="4" w:tplc="1BB07900">
      <w:start w:val="1"/>
      <w:numFmt w:val="lowerLetter"/>
      <w:lvlText w:val="%5"/>
      <w:lvlJc w:val="left"/>
      <w:pPr>
        <w:ind w:left="3595" w:firstLine="0"/>
      </w:pPr>
      <w:rPr>
        <w:rFonts w:ascii="Calibri" w:eastAsia="Calibri" w:hAnsi="Calibri" w:cs="Calibri"/>
        <w:b w:val="0"/>
        <w:i w:val="0"/>
        <w:strike w:val="0"/>
        <w:dstrike w:val="0"/>
        <w:color w:val="000000"/>
        <w:sz w:val="22"/>
        <w:szCs w:val="22"/>
        <w:u w:val="none" w:color="000000"/>
        <w:effect w:val="none"/>
        <w:bdr w:val="none" w:sz="0" w:space="0" w:color="auto" w:frame="1"/>
        <w:vertAlign w:val="baseline"/>
      </w:rPr>
    </w:lvl>
    <w:lvl w:ilvl="5" w:tplc="6F5C8EB0">
      <w:start w:val="1"/>
      <w:numFmt w:val="lowerRoman"/>
      <w:lvlText w:val="%6"/>
      <w:lvlJc w:val="left"/>
      <w:pPr>
        <w:ind w:left="4315" w:firstLine="0"/>
      </w:pPr>
      <w:rPr>
        <w:rFonts w:ascii="Calibri" w:eastAsia="Calibri" w:hAnsi="Calibri" w:cs="Calibri"/>
        <w:b w:val="0"/>
        <w:i w:val="0"/>
        <w:strike w:val="0"/>
        <w:dstrike w:val="0"/>
        <w:color w:val="000000"/>
        <w:sz w:val="22"/>
        <w:szCs w:val="22"/>
        <w:u w:val="none" w:color="000000"/>
        <w:effect w:val="none"/>
        <w:bdr w:val="none" w:sz="0" w:space="0" w:color="auto" w:frame="1"/>
        <w:vertAlign w:val="baseline"/>
      </w:rPr>
    </w:lvl>
    <w:lvl w:ilvl="6" w:tplc="77DA871E">
      <w:start w:val="1"/>
      <w:numFmt w:val="decimal"/>
      <w:lvlText w:val="%7"/>
      <w:lvlJc w:val="left"/>
      <w:pPr>
        <w:ind w:left="5035" w:firstLine="0"/>
      </w:pPr>
      <w:rPr>
        <w:rFonts w:ascii="Calibri" w:eastAsia="Calibri" w:hAnsi="Calibri" w:cs="Calibri"/>
        <w:b w:val="0"/>
        <w:i w:val="0"/>
        <w:strike w:val="0"/>
        <w:dstrike w:val="0"/>
        <w:color w:val="000000"/>
        <w:sz w:val="22"/>
        <w:szCs w:val="22"/>
        <w:u w:val="none" w:color="000000"/>
        <w:effect w:val="none"/>
        <w:bdr w:val="none" w:sz="0" w:space="0" w:color="auto" w:frame="1"/>
        <w:vertAlign w:val="baseline"/>
      </w:rPr>
    </w:lvl>
    <w:lvl w:ilvl="7" w:tplc="F1F6F350">
      <w:start w:val="1"/>
      <w:numFmt w:val="lowerLetter"/>
      <w:lvlText w:val="%8"/>
      <w:lvlJc w:val="left"/>
      <w:pPr>
        <w:ind w:left="5755" w:firstLine="0"/>
      </w:pPr>
      <w:rPr>
        <w:rFonts w:ascii="Calibri" w:eastAsia="Calibri" w:hAnsi="Calibri" w:cs="Calibri"/>
        <w:b w:val="0"/>
        <w:i w:val="0"/>
        <w:strike w:val="0"/>
        <w:dstrike w:val="0"/>
        <w:color w:val="000000"/>
        <w:sz w:val="22"/>
        <w:szCs w:val="22"/>
        <w:u w:val="none" w:color="000000"/>
        <w:effect w:val="none"/>
        <w:bdr w:val="none" w:sz="0" w:space="0" w:color="auto" w:frame="1"/>
        <w:vertAlign w:val="baseline"/>
      </w:rPr>
    </w:lvl>
    <w:lvl w:ilvl="8" w:tplc="DAC2BC98">
      <w:start w:val="1"/>
      <w:numFmt w:val="lowerRoman"/>
      <w:lvlText w:val="%9"/>
      <w:lvlJc w:val="left"/>
      <w:pPr>
        <w:ind w:left="6475" w:firstLine="0"/>
      </w:pPr>
      <w:rPr>
        <w:rFonts w:ascii="Calibri" w:eastAsia="Calibri" w:hAnsi="Calibri" w:cs="Calibri"/>
        <w:b w:val="0"/>
        <w:i w:val="0"/>
        <w:strike w:val="0"/>
        <w:dstrike w:val="0"/>
        <w:color w:val="000000"/>
        <w:sz w:val="22"/>
        <w:szCs w:val="22"/>
        <w:u w:val="none" w:color="000000"/>
        <w:effect w:val="none"/>
        <w:bdr w:val="none" w:sz="0" w:space="0" w:color="auto" w:frame="1"/>
        <w:vertAlign w:val="baseline"/>
      </w:rPr>
    </w:lvl>
  </w:abstractNum>
  <w:abstractNum w:abstractNumId="3" w15:restartNumberingAfterBreak="0">
    <w:nsid w:val="0FD74C85"/>
    <w:multiLevelType w:val="hybridMultilevel"/>
    <w:tmpl w:val="C248BF76"/>
    <w:lvl w:ilvl="0" w:tplc="C4AEE240">
      <w:start w:val="1"/>
      <w:numFmt w:val="decimal"/>
      <w:lvlText w:val="%1."/>
      <w:lvlJc w:val="left"/>
      <w:pPr>
        <w:ind w:left="716" w:firstLine="0"/>
      </w:pPr>
      <w:rPr>
        <w:rFonts w:ascii="Calibri" w:eastAsia="Calibri" w:hAnsi="Calibri" w:cs="Calibri"/>
        <w:b w:val="0"/>
        <w:i w:val="0"/>
        <w:strike w:val="0"/>
        <w:dstrike w:val="0"/>
        <w:color w:val="000000"/>
        <w:sz w:val="22"/>
        <w:szCs w:val="22"/>
        <w:u w:val="none" w:color="000000"/>
        <w:effect w:val="none"/>
        <w:bdr w:val="none" w:sz="0" w:space="0" w:color="auto" w:frame="1"/>
        <w:vertAlign w:val="baseline"/>
      </w:rPr>
    </w:lvl>
    <w:lvl w:ilvl="1" w:tplc="6FD23F68">
      <w:start w:val="1"/>
      <w:numFmt w:val="lowerLetter"/>
      <w:lvlText w:val="%2"/>
      <w:lvlJc w:val="left"/>
      <w:pPr>
        <w:ind w:left="1435" w:firstLine="0"/>
      </w:pPr>
      <w:rPr>
        <w:rFonts w:ascii="Calibri" w:eastAsia="Calibri" w:hAnsi="Calibri" w:cs="Calibri"/>
        <w:b w:val="0"/>
        <w:i w:val="0"/>
        <w:strike w:val="0"/>
        <w:dstrike w:val="0"/>
        <w:color w:val="000000"/>
        <w:sz w:val="22"/>
        <w:szCs w:val="22"/>
        <w:u w:val="none" w:color="000000"/>
        <w:effect w:val="none"/>
        <w:bdr w:val="none" w:sz="0" w:space="0" w:color="auto" w:frame="1"/>
        <w:vertAlign w:val="baseline"/>
      </w:rPr>
    </w:lvl>
    <w:lvl w:ilvl="2" w:tplc="EADC818E">
      <w:start w:val="1"/>
      <w:numFmt w:val="lowerRoman"/>
      <w:lvlText w:val="%3"/>
      <w:lvlJc w:val="left"/>
      <w:pPr>
        <w:ind w:left="2155" w:firstLine="0"/>
      </w:pPr>
      <w:rPr>
        <w:rFonts w:ascii="Calibri" w:eastAsia="Calibri" w:hAnsi="Calibri" w:cs="Calibri"/>
        <w:b w:val="0"/>
        <w:i w:val="0"/>
        <w:strike w:val="0"/>
        <w:dstrike w:val="0"/>
        <w:color w:val="000000"/>
        <w:sz w:val="22"/>
        <w:szCs w:val="22"/>
        <w:u w:val="none" w:color="000000"/>
        <w:effect w:val="none"/>
        <w:bdr w:val="none" w:sz="0" w:space="0" w:color="auto" w:frame="1"/>
        <w:vertAlign w:val="baseline"/>
      </w:rPr>
    </w:lvl>
    <w:lvl w:ilvl="3" w:tplc="8F706034">
      <w:start w:val="1"/>
      <w:numFmt w:val="decimal"/>
      <w:lvlText w:val="%4"/>
      <w:lvlJc w:val="left"/>
      <w:pPr>
        <w:ind w:left="2875" w:firstLine="0"/>
      </w:pPr>
      <w:rPr>
        <w:rFonts w:ascii="Calibri" w:eastAsia="Calibri" w:hAnsi="Calibri" w:cs="Calibri"/>
        <w:b w:val="0"/>
        <w:i w:val="0"/>
        <w:strike w:val="0"/>
        <w:dstrike w:val="0"/>
        <w:color w:val="000000"/>
        <w:sz w:val="22"/>
        <w:szCs w:val="22"/>
        <w:u w:val="none" w:color="000000"/>
        <w:effect w:val="none"/>
        <w:bdr w:val="none" w:sz="0" w:space="0" w:color="auto" w:frame="1"/>
        <w:vertAlign w:val="baseline"/>
      </w:rPr>
    </w:lvl>
    <w:lvl w:ilvl="4" w:tplc="3DB6D7DE">
      <w:start w:val="1"/>
      <w:numFmt w:val="lowerLetter"/>
      <w:lvlText w:val="%5"/>
      <w:lvlJc w:val="left"/>
      <w:pPr>
        <w:ind w:left="3595" w:firstLine="0"/>
      </w:pPr>
      <w:rPr>
        <w:rFonts w:ascii="Calibri" w:eastAsia="Calibri" w:hAnsi="Calibri" w:cs="Calibri"/>
        <w:b w:val="0"/>
        <w:i w:val="0"/>
        <w:strike w:val="0"/>
        <w:dstrike w:val="0"/>
        <w:color w:val="000000"/>
        <w:sz w:val="22"/>
        <w:szCs w:val="22"/>
        <w:u w:val="none" w:color="000000"/>
        <w:effect w:val="none"/>
        <w:bdr w:val="none" w:sz="0" w:space="0" w:color="auto" w:frame="1"/>
        <w:vertAlign w:val="baseline"/>
      </w:rPr>
    </w:lvl>
    <w:lvl w:ilvl="5" w:tplc="EAFA1D9E">
      <w:start w:val="1"/>
      <w:numFmt w:val="lowerRoman"/>
      <w:lvlText w:val="%6"/>
      <w:lvlJc w:val="left"/>
      <w:pPr>
        <w:ind w:left="4315" w:firstLine="0"/>
      </w:pPr>
      <w:rPr>
        <w:rFonts w:ascii="Calibri" w:eastAsia="Calibri" w:hAnsi="Calibri" w:cs="Calibri"/>
        <w:b w:val="0"/>
        <w:i w:val="0"/>
        <w:strike w:val="0"/>
        <w:dstrike w:val="0"/>
        <w:color w:val="000000"/>
        <w:sz w:val="22"/>
        <w:szCs w:val="22"/>
        <w:u w:val="none" w:color="000000"/>
        <w:effect w:val="none"/>
        <w:bdr w:val="none" w:sz="0" w:space="0" w:color="auto" w:frame="1"/>
        <w:vertAlign w:val="baseline"/>
      </w:rPr>
    </w:lvl>
    <w:lvl w:ilvl="6" w:tplc="A546DADE">
      <w:start w:val="1"/>
      <w:numFmt w:val="decimal"/>
      <w:lvlText w:val="%7"/>
      <w:lvlJc w:val="left"/>
      <w:pPr>
        <w:ind w:left="5035" w:firstLine="0"/>
      </w:pPr>
      <w:rPr>
        <w:rFonts w:ascii="Calibri" w:eastAsia="Calibri" w:hAnsi="Calibri" w:cs="Calibri"/>
        <w:b w:val="0"/>
        <w:i w:val="0"/>
        <w:strike w:val="0"/>
        <w:dstrike w:val="0"/>
        <w:color w:val="000000"/>
        <w:sz w:val="22"/>
        <w:szCs w:val="22"/>
        <w:u w:val="none" w:color="000000"/>
        <w:effect w:val="none"/>
        <w:bdr w:val="none" w:sz="0" w:space="0" w:color="auto" w:frame="1"/>
        <w:vertAlign w:val="baseline"/>
      </w:rPr>
    </w:lvl>
    <w:lvl w:ilvl="7" w:tplc="FFCA971A">
      <w:start w:val="1"/>
      <w:numFmt w:val="lowerLetter"/>
      <w:lvlText w:val="%8"/>
      <w:lvlJc w:val="left"/>
      <w:pPr>
        <w:ind w:left="5755" w:firstLine="0"/>
      </w:pPr>
      <w:rPr>
        <w:rFonts w:ascii="Calibri" w:eastAsia="Calibri" w:hAnsi="Calibri" w:cs="Calibri"/>
        <w:b w:val="0"/>
        <w:i w:val="0"/>
        <w:strike w:val="0"/>
        <w:dstrike w:val="0"/>
        <w:color w:val="000000"/>
        <w:sz w:val="22"/>
        <w:szCs w:val="22"/>
        <w:u w:val="none" w:color="000000"/>
        <w:effect w:val="none"/>
        <w:bdr w:val="none" w:sz="0" w:space="0" w:color="auto" w:frame="1"/>
        <w:vertAlign w:val="baseline"/>
      </w:rPr>
    </w:lvl>
    <w:lvl w:ilvl="8" w:tplc="6D1C5228">
      <w:start w:val="1"/>
      <w:numFmt w:val="lowerRoman"/>
      <w:lvlText w:val="%9"/>
      <w:lvlJc w:val="left"/>
      <w:pPr>
        <w:ind w:left="6475" w:firstLine="0"/>
      </w:pPr>
      <w:rPr>
        <w:rFonts w:ascii="Calibri" w:eastAsia="Calibri" w:hAnsi="Calibri" w:cs="Calibri"/>
        <w:b w:val="0"/>
        <w:i w:val="0"/>
        <w:strike w:val="0"/>
        <w:dstrike w:val="0"/>
        <w:color w:val="000000"/>
        <w:sz w:val="22"/>
        <w:szCs w:val="22"/>
        <w:u w:val="none" w:color="000000"/>
        <w:effect w:val="none"/>
        <w:bdr w:val="none" w:sz="0" w:space="0" w:color="auto" w:frame="1"/>
        <w:vertAlign w:val="baseline"/>
      </w:rPr>
    </w:lvl>
  </w:abstractNum>
  <w:abstractNum w:abstractNumId="4" w15:restartNumberingAfterBreak="0">
    <w:nsid w:val="11483551"/>
    <w:multiLevelType w:val="hybridMultilevel"/>
    <w:tmpl w:val="35660498"/>
    <w:lvl w:ilvl="0" w:tplc="0809000F">
      <w:start w:val="1"/>
      <w:numFmt w:val="decimal"/>
      <w:lvlText w:val="%1."/>
      <w:lvlJc w:val="left"/>
      <w:pPr>
        <w:ind w:left="1075" w:hanging="360"/>
      </w:pPr>
    </w:lvl>
    <w:lvl w:ilvl="1" w:tplc="08090019" w:tentative="1">
      <w:start w:val="1"/>
      <w:numFmt w:val="lowerLetter"/>
      <w:lvlText w:val="%2."/>
      <w:lvlJc w:val="left"/>
      <w:pPr>
        <w:ind w:left="1795" w:hanging="360"/>
      </w:pPr>
    </w:lvl>
    <w:lvl w:ilvl="2" w:tplc="0809001B" w:tentative="1">
      <w:start w:val="1"/>
      <w:numFmt w:val="lowerRoman"/>
      <w:lvlText w:val="%3."/>
      <w:lvlJc w:val="right"/>
      <w:pPr>
        <w:ind w:left="2515" w:hanging="180"/>
      </w:pPr>
    </w:lvl>
    <w:lvl w:ilvl="3" w:tplc="0809000F" w:tentative="1">
      <w:start w:val="1"/>
      <w:numFmt w:val="decimal"/>
      <w:lvlText w:val="%4."/>
      <w:lvlJc w:val="left"/>
      <w:pPr>
        <w:ind w:left="3235" w:hanging="360"/>
      </w:pPr>
    </w:lvl>
    <w:lvl w:ilvl="4" w:tplc="08090019" w:tentative="1">
      <w:start w:val="1"/>
      <w:numFmt w:val="lowerLetter"/>
      <w:lvlText w:val="%5."/>
      <w:lvlJc w:val="left"/>
      <w:pPr>
        <w:ind w:left="3955" w:hanging="360"/>
      </w:pPr>
    </w:lvl>
    <w:lvl w:ilvl="5" w:tplc="0809001B" w:tentative="1">
      <w:start w:val="1"/>
      <w:numFmt w:val="lowerRoman"/>
      <w:lvlText w:val="%6."/>
      <w:lvlJc w:val="right"/>
      <w:pPr>
        <w:ind w:left="4675" w:hanging="180"/>
      </w:pPr>
    </w:lvl>
    <w:lvl w:ilvl="6" w:tplc="0809000F" w:tentative="1">
      <w:start w:val="1"/>
      <w:numFmt w:val="decimal"/>
      <w:lvlText w:val="%7."/>
      <w:lvlJc w:val="left"/>
      <w:pPr>
        <w:ind w:left="5395" w:hanging="360"/>
      </w:pPr>
    </w:lvl>
    <w:lvl w:ilvl="7" w:tplc="08090019" w:tentative="1">
      <w:start w:val="1"/>
      <w:numFmt w:val="lowerLetter"/>
      <w:lvlText w:val="%8."/>
      <w:lvlJc w:val="left"/>
      <w:pPr>
        <w:ind w:left="6115" w:hanging="360"/>
      </w:pPr>
    </w:lvl>
    <w:lvl w:ilvl="8" w:tplc="0809001B" w:tentative="1">
      <w:start w:val="1"/>
      <w:numFmt w:val="lowerRoman"/>
      <w:lvlText w:val="%9."/>
      <w:lvlJc w:val="right"/>
      <w:pPr>
        <w:ind w:left="6835" w:hanging="180"/>
      </w:pPr>
    </w:lvl>
  </w:abstractNum>
  <w:abstractNum w:abstractNumId="5" w15:restartNumberingAfterBreak="0">
    <w:nsid w:val="39FE0EC1"/>
    <w:multiLevelType w:val="hybridMultilevel"/>
    <w:tmpl w:val="5F20D97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6" w15:restartNumberingAfterBreak="0">
    <w:nsid w:val="53332320"/>
    <w:multiLevelType w:val="hybridMultilevel"/>
    <w:tmpl w:val="7DCC9FB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56343E49"/>
    <w:multiLevelType w:val="hybridMultilevel"/>
    <w:tmpl w:val="7764AF0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8" w15:restartNumberingAfterBreak="0">
    <w:nsid w:val="62D67E81"/>
    <w:multiLevelType w:val="hybridMultilevel"/>
    <w:tmpl w:val="BBB0DEE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75A6375F"/>
    <w:multiLevelType w:val="hybridMultilevel"/>
    <w:tmpl w:val="DA6603D0"/>
    <w:lvl w:ilvl="0" w:tplc="08090001">
      <w:start w:val="1"/>
      <w:numFmt w:val="bullet"/>
      <w:lvlText w:val=""/>
      <w:lvlJc w:val="left"/>
      <w:pPr>
        <w:ind w:left="841" w:hanging="360"/>
      </w:pPr>
      <w:rPr>
        <w:rFonts w:ascii="Symbol" w:hAnsi="Symbol" w:hint="default"/>
      </w:rPr>
    </w:lvl>
    <w:lvl w:ilvl="1" w:tplc="08090003" w:tentative="1">
      <w:start w:val="1"/>
      <w:numFmt w:val="bullet"/>
      <w:lvlText w:val="o"/>
      <w:lvlJc w:val="left"/>
      <w:pPr>
        <w:ind w:left="1561" w:hanging="360"/>
      </w:pPr>
      <w:rPr>
        <w:rFonts w:ascii="Courier New" w:hAnsi="Courier New" w:cs="Courier New" w:hint="default"/>
      </w:rPr>
    </w:lvl>
    <w:lvl w:ilvl="2" w:tplc="08090005" w:tentative="1">
      <w:start w:val="1"/>
      <w:numFmt w:val="bullet"/>
      <w:lvlText w:val=""/>
      <w:lvlJc w:val="left"/>
      <w:pPr>
        <w:ind w:left="2281" w:hanging="360"/>
      </w:pPr>
      <w:rPr>
        <w:rFonts w:ascii="Wingdings" w:hAnsi="Wingdings" w:hint="default"/>
      </w:rPr>
    </w:lvl>
    <w:lvl w:ilvl="3" w:tplc="08090001" w:tentative="1">
      <w:start w:val="1"/>
      <w:numFmt w:val="bullet"/>
      <w:lvlText w:val=""/>
      <w:lvlJc w:val="left"/>
      <w:pPr>
        <w:ind w:left="3001" w:hanging="360"/>
      </w:pPr>
      <w:rPr>
        <w:rFonts w:ascii="Symbol" w:hAnsi="Symbol" w:hint="default"/>
      </w:rPr>
    </w:lvl>
    <w:lvl w:ilvl="4" w:tplc="08090003" w:tentative="1">
      <w:start w:val="1"/>
      <w:numFmt w:val="bullet"/>
      <w:lvlText w:val="o"/>
      <w:lvlJc w:val="left"/>
      <w:pPr>
        <w:ind w:left="3721" w:hanging="360"/>
      </w:pPr>
      <w:rPr>
        <w:rFonts w:ascii="Courier New" w:hAnsi="Courier New" w:cs="Courier New" w:hint="default"/>
      </w:rPr>
    </w:lvl>
    <w:lvl w:ilvl="5" w:tplc="08090005" w:tentative="1">
      <w:start w:val="1"/>
      <w:numFmt w:val="bullet"/>
      <w:lvlText w:val=""/>
      <w:lvlJc w:val="left"/>
      <w:pPr>
        <w:ind w:left="4441" w:hanging="360"/>
      </w:pPr>
      <w:rPr>
        <w:rFonts w:ascii="Wingdings" w:hAnsi="Wingdings" w:hint="default"/>
      </w:rPr>
    </w:lvl>
    <w:lvl w:ilvl="6" w:tplc="08090001" w:tentative="1">
      <w:start w:val="1"/>
      <w:numFmt w:val="bullet"/>
      <w:lvlText w:val=""/>
      <w:lvlJc w:val="left"/>
      <w:pPr>
        <w:ind w:left="5161" w:hanging="360"/>
      </w:pPr>
      <w:rPr>
        <w:rFonts w:ascii="Symbol" w:hAnsi="Symbol" w:hint="default"/>
      </w:rPr>
    </w:lvl>
    <w:lvl w:ilvl="7" w:tplc="08090003" w:tentative="1">
      <w:start w:val="1"/>
      <w:numFmt w:val="bullet"/>
      <w:lvlText w:val="o"/>
      <w:lvlJc w:val="left"/>
      <w:pPr>
        <w:ind w:left="5881" w:hanging="360"/>
      </w:pPr>
      <w:rPr>
        <w:rFonts w:ascii="Courier New" w:hAnsi="Courier New" w:cs="Courier New" w:hint="default"/>
      </w:rPr>
    </w:lvl>
    <w:lvl w:ilvl="8" w:tplc="08090005" w:tentative="1">
      <w:start w:val="1"/>
      <w:numFmt w:val="bullet"/>
      <w:lvlText w:val=""/>
      <w:lvlJc w:val="left"/>
      <w:pPr>
        <w:ind w:left="6601" w:hanging="360"/>
      </w:pPr>
      <w:rPr>
        <w:rFonts w:ascii="Wingdings" w:hAnsi="Wingdings" w:hint="default"/>
      </w:rPr>
    </w:lvl>
  </w:abstractNum>
  <w:abstractNum w:abstractNumId="10" w15:restartNumberingAfterBreak="0">
    <w:nsid w:val="7E1B1762"/>
    <w:multiLevelType w:val="hybridMultilevel"/>
    <w:tmpl w:val="9844D4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0"/>
  </w:num>
  <w:num w:numId="2">
    <w:abstractNumId w:val="0"/>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8"/>
  </w:num>
  <w:num w:numId="7">
    <w:abstractNumId w:val="4"/>
  </w:num>
  <w:num w:numId="8">
    <w:abstractNumId w:val="6"/>
  </w:num>
  <w:num w:numId="9">
    <w:abstractNumId w:val="9"/>
  </w:num>
  <w:num w:numId="10">
    <w:abstractNumId w:val="7"/>
  </w:num>
  <w:num w:numId="11">
    <w:abstractNumId w:val="5"/>
  </w:num>
  <w:num w:numId="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7CFB"/>
    <w:rsid w:val="000A5D3E"/>
    <w:rsid w:val="00207CFB"/>
    <w:rsid w:val="004F510E"/>
    <w:rsid w:val="0054445B"/>
    <w:rsid w:val="00551763"/>
    <w:rsid w:val="006C369B"/>
    <w:rsid w:val="006F219F"/>
    <w:rsid w:val="00780D0A"/>
    <w:rsid w:val="00BC4051"/>
    <w:rsid w:val="00C243DB"/>
    <w:rsid w:val="00F2520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41C9A2"/>
  <w15:chartTrackingRefBased/>
  <w15:docId w15:val="{28E8F4F6-6A0C-4EC1-AF5D-CD27E0CAD5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3">
    <w:name w:val="heading 3"/>
    <w:next w:val="Standard"/>
    <w:link w:val="berschrift3Zchn"/>
    <w:uiPriority w:val="9"/>
    <w:semiHidden/>
    <w:unhideWhenUsed/>
    <w:qFormat/>
    <w:rsid w:val="00780D0A"/>
    <w:pPr>
      <w:keepNext/>
      <w:keepLines/>
      <w:spacing w:after="49" w:line="247" w:lineRule="auto"/>
      <w:ind w:left="370" w:hanging="10"/>
      <w:outlineLvl w:val="2"/>
    </w:pPr>
    <w:rPr>
      <w:rFonts w:ascii="Calibri" w:eastAsia="Calibri" w:hAnsi="Calibri" w:cs="Calibri"/>
      <w:b/>
      <w:color w:val="000000"/>
      <w:lang w:eastAsia="en-GB"/>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207CFB"/>
    <w:pPr>
      <w:ind w:left="720"/>
      <w:contextualSpacing/>
    </w:pPr>
  </w:style>
  <w:style w:type="character" w:customStyle="1" w:styleId="berschrift3Zchn">
    <w:name w:val="Überschrift 3 Zchn"/>
    <w:basedOn w:val="Absatz-Standardschriftart"/>
    <w:link w:val="berschrift3"/>
    <w:uiPriority w:val="9"/>
    <w:semiHidden/>
    <w:rsid w:val="00780D0A"/>
    <w:rPr>
      <w:rFonts w:ascii="Calibri" w:eastAsia="Calibri" w:hAnsi="Calibri" w:cs="Calibri"/>
      <w:b/>
      <w:color w:val="000000"/>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0924447">
      <w:bodyDiv w:val="1"/>
      <w:marLeft w:val="0"/>
      <w:marRight w:val="0"/>
      <w:marTop w:val="0"/>
      <w:marBottom w:val="0"/>
      <w:divBdr>
        <w:top w:val="none" w:sz="0" w:space="0" w:color="auto"/>
        <w:left w:val="none" w:sz="0" w:space="0" w:color="auto"/>
        <w:bottom w:val="none" w:sz="0" w:space="0" w:color="auto"/>
        <w:right w:val="none" w:sz="0" w:space="0" w:color="auto"/>
      </w:divBdr>
    </w:div>
    <w:div w:id="217403193">
      <w:bodyDiv w:val="1"/>
      <w:marLeft w:val="0"/>
      <w:marRight w:val="0"/>
      <w:marTop w:val="0"/>
      <w:marBottom w:val="0"/>
      <w:divBdr>
        <w:top w:val="none" w:sz="0" w:space="0" w:color="auto"/>
        <w:left w:val="none" w:sz="0" w:space="0" w:color="auto"/>
        <w:bottom w:val="none" w:sz="0" w:space="0" w:color="auto"/>
        <w:right w:val="none" w:sz="0" w:space="0" w:color="auto"/>
      </w:divBdr>
    </w:div>
    <w:div w:id="590236639">
      <w:bodyDiv w:val="1"/>
      <w:marLeft w:val="0"/>
      <w:marRight w:val="0"/>
      <w:marTop w:val="0"/>
      <w:marBottom w:val="0"/>
      <w:divBdr>
        <w:top w:val="none" w:sz="0" w:space="0" w:color="auto"/>
        <w:left w:val="none" w:sz="0" w:space="0" w:color="auto"/>
        <w:bottom w:val="none" w:sz="0" w:space="0" w:color="auto"/>
        <w:right w:val="none" w:sz="0" w:space="0" w:color="auto"/>
      </w:divBdr>
    </w:div>
    <w:div w:id="858003414">
      <w:bodyDiv w:val="1"/>
      <w:marLeft w:val="0"/>
      <w:marRight w:val="0"/>
      <w:marTop w:val="0"/>
      <w:marBottom w:val="0"/>
      <w:divBdr>
        <w:top w:val="none" w:sz="0" w:space="0" w:color="auto"/>
        <w:left w:val="none" w:sz="0" w:space="0" w:color="auto"/>
        <w:bottom w:val="none" w:sz="0" w:space="0" w:color="auto"/>
        <w:right w:val="none" w:sz="0" w:space="0" w:color="auto"/>
      </w:divBdr>
    </w:div>
    <w:div w:id="1096561672">
      <w:bodyDiv w:val="1"/>
      <w:marLeft w:val="0"/>
      <w:marRight w:val="0"/>
      <w:marTop w:val="0"/>
      <w:marBottom w:val="0"/>
      <w:divBdr>
        <w:top w:val="none" w:sz="0" w:space="0" w:color="auto"/>
        <w:left w:val="none" w:sz="0" w:space="0" w:color="auto"/>
        <w:bottom w:val="none" w:sz="0" w:space="0" w:color="auto"/>
        <w:right w:val="none" w:sz="0" w:space="0" w:color="auto"/>
      </w:divBdr>
    </w:div>
    <w:div w:id="1441874280">
      <w:bodyDiv w:val="1"/>
      <w:marLeft w:val="0"/>
      <w:marRight w:val="0"/>
      <w:marTop w:val="0"/>
      <w:marBottom w:val="0"/>
      <w:divBdr>
        <w:top w:val="none" w:sz="0" w:space="0" w:color="auto"/>
        <w:left w:val="none" w:sz="0" w:space="0" w:color="auto"/>
        <w:bottom w:val="none" w:sz="0" w:space="0" w:color="auto"/>
        <w:right w:val="none" w:sz="0" w:space="0" w:color="auto"/>
      </w:divBdr>
    </w:div>
    <w:div w:id="1466658036">
      <w:bodyDiv w:val="1"/>
      <w:marLeft w:val="0"/>
      <w:marRight w:val="0"/>
      <w:marTop w:val="0"/>
      <w:marBottom w:val="0"/>
      <w:divBdr>
        <w:top w:val="none" w:sz="0" w:space="0" w:color="auto"/>
        <w:left w:val="none" w:sz="0" w:space="0" w:color="auto"/>
        <w:bottom w:val="none" w:sz="0" w:space="0" w:color="auto"/>
        <w:right w:val="none" w:sz="0" w:space="0" w:color="auto"/>
      </w:divBdr>
    </w:div>
    <w:div w:id="1508908369">
      <w:bodyDiv w:val="1"/>
      <w:marLeft w:val="0"/>
      <w:marRight w:val="0"/>
      <w:marTop w:val="0"/>
      <w:marBottom w:val="0"/>
      <w:divBdr>
        <w:top w:val="none" w:sz="0" w:space="0" w:color="auto"/>
        <w:left w:val="none" w:sz="0" w:space="0" w:color="auto"/>
        <w:bottom w:val="none" w:sz="0" w:space="0" w:color="auto"/>
        <w:right w:val="none" w:sz="0" w:space="0" w:color="auto"/>
      </w:divBdr>
    </w:div>
    <w:div w:id="1902788444">
      <w:bodyDiv w:val="1"/>
      <w:marLeft w:val="0"/>
      <w:marRight w:val="0"/>
      <w:marTop w:val="0"/>
      <w:marBottom w:val="0"/>
      <w:divBdr>
        <w:top w:val="none" w:sz="0" w:space="0" w:color="auto"/>
        <w:left w:val="none" w:sz="0" w:space="0" w:color="auto"/>
        <w:bottom w:val="none" w:sz="0" w:space="0" w:color="auto"/>
        <w:right w:val="none" w:sz="0" w:space="0" w:color="auto"/>
      </w:divBdr>
    </w:div>
    <w:div w:id="2027781982">
      <w:bodyDiv w:val="1"/>
      <w:marLeft w:val="0"/>
      <w:marRight w:val="0"/>
      <w:marTop w:val="0"/>
      <w:marBottom w:val="0"/>
      <w:divBdr>
        <w:top w:val="none" w:sz="0" w:space="0" w:color="auto"/>
        <w:left w:val="none" w:sz="0" w:space="0" w:color="auto"/>
        <w:bottom w:val="none" w:sz="0" w:space="0" w:color="auto"/>
        <w:right w:val="none" w:sz="0" w:space="0" w:color="auto"/>
      </w:divBdr>
    </w:div>
    <w:div w:id="2045403387">
      <w:bodyDiv w:val="1"/>
      <w:marLeft w:val="0"/>
      <w:marRight w:val="0"/>
      <w:marTop w:val="0"/>
      <w:marBottom w:val="0"/>
      <w:divBdr>
        <w:top w:val="none" w:sz="0" w:space="0" w:color="auto"/>
        <w:left w:val="none" w:sz="0" w:space="0" w:color="auto"/>
        <w:bottom w:val="none" w:sz="0" w:space="0" w:color="auto"/>
        <w:right w:val="none" w:sz="0" w:space="0" w:color="auto"/>
      </w:divBdr>
    </w:div>
    <w:div w:id="20811015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ario\OneDrive\Documents\Custom%20Office%20Templates\Marion%20Normal.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Marion Normal</Template>
  <TotalTime>0</TotalTime>
  <Pages>2</Pages>
  <Words>552</Words>
  <Characters>3149</Characters>
  <Application>Microsoft Office Word</Application>
  <DocSecurity>4</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Marion Knell</dc:creator>
  <cp:keywords/>
  <dc:description/>
  <cp:lastModifiedBy>PGD</cp:lastModifiedBy>
  <cp:revision>2</cp:revision>
  <cp:lastPrinted>2022-03-02T13:00:00Z</cp:lastPrinted>
  <dcterms:created xsi:type="dcterms:W3CDTF">2022-03-24T16:56:00Z</dcterms:created>
  <dcterms:modified xsi:type="dcterms:W3CDTF">2022-03-24T16:56:00Z</dcterms:modified>
</cp:coreProperties>
</file>